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49287164"/>
        <w:docPartObj>
          <w:docPartGallery w:val="Cover Pages"/>
          <w:docPartUnique/>
        </w:docPartObj>
      </w:sdtPr>
      <w:sdtEndPr/>
      <w:sdtContent>
        <w:p w14:paraId="0906FDD4" w14:textId="1487CC73" w:rsidR="009262BD" w:rsidRDefault="00C4068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4560" behindDoc="0" locked="0" layoutInCell="1" allowOverlap="1" wp14:anchorId="126D3FD2" wp14:editId="7C33CE77">
                    <wp:simplePos x="0" y="0"/>
                    <wp:positionH relativeFrom="page">
                      <wp:posOffset>3434963</wp:posOffset>
                    </wp:positionH>
                    <wp:positionV relativeFrom="page">
                      <wp:posOffset>270344</wp:posOffset>
                    </wp:positionV>
                    <wp:extent cx="3164620" cy="3017520"/>
                    <wp:effectExtent l="0" t="0" r="0" b="0"/>
                    <wp:wrapNone/>
                    <wp:docPr id="467" name="Rectangle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64620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94D7FA" w14:textId="488030AF" w:rsidR="009262BD" w:rsidRDefault="00F67EEF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rFonts w:cs="B Nazanin"/>
                                      <w:b/>
                                      <w:bCs/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alias w:val="Abstract"/>
                                    <w:id w:val="8276291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262BD" w:rsidRPr="00C40681">
                                      <w:rPr>
                                        <w:rFonts w:cs="B Nazanin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ن</w:t>
                                    </w:r>
                                    <w:r w:rsidR="009262BD" w:rsidRP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ی</w:t>
                                    </w:r>
                                    <w:r w:rsidR="009262BD" w:rsidRPr="00C40681">
                                      <w:rPr>
                                        <w:rFonts w:cs="B Nazanin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ازسنج</w:t>
                                    </w:r>
                                    <w:r w:rsidR="009262BD" w:rsidRP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ی</w:t>
                                    </w:r>
                                    <w:r w:rsidR="009262BD" w:rsidRPr="00C40681">
                                      <w:rPr>
                                        <w:rFonts w:cs="B Nazanin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 xml:space="preserve"> آموزش</w:t>
                                    </w:r>
                                    <w:r w:rsidR="009262BD" w:rsidRP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 xml:space="preserve">ی </w:t>
                                    </w:r>
                                    <w:r w:rsidR="009262BD" w:rsidRPr="00C40681">
                                      <w:rPr>
                                        <w:rFonts w:cs="B Nazanin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رشته شغل</w:t>
                                    </w:r>
                                    <w:r w:rsidR="009262BD" w:rsidRP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ی</w:t>
                                    </w:r>
                                    <w:r w:rsid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 xml:space="preserve">                </w:t>
                                    </w:r>
                                    <w:r w:rsidR="009262BD" w:rsidRPr="00C40681">
                                      <w:rPr>
                                        <w:rFonts w:cs="B Nazanin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 xml:space="preserve"> </w:t>
                                    </w:r>
                                    <w:r w:rsidR="009262BD" w:rsidRPr="00C40681">
                                      <w:rPr>
                                        <w:rFonts w:cs="B Nazanin" w:hint="cs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2"/>
                                        <w:rtl/>
                                      </w:rPr>
                                      <w:t>بهداشت خانواده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126D3FD2" id="Rectangle 467" o:spid="_x0000_s1026" style="position:absolute;margin-left:270.45pt;margin-top:21.3pt;width:249.2pt;height:237.6pt;z-index:251714560;visibility:visible;mso-wrap-style:square;mso-width-percent:0;mso-height-percent:3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3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" fillcolor="#44546a [3215]" stroked="f" strokeweight="1pt">
                    <v:textbox inset="14.4pt,14.4pt,14.4pt,28.8pt">
                      <w:txbxContent>
                        <w:p w14:paraId="4C94D7FA" w14:textId="488030AF" w:rsidR="009262BD" w:rsidRDefault="00315119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cs="B Nazanin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alias w:val="Abstract"/>
                              <w:id w:val="8276291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r w:rsidR="009262BD" w:rsidRPr="00C40681">
                                <w:rPr>
                                  <w:rFonts w:cs="B Nazanin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ن</w:t>
                              </w:r>
                              <w:r w:rsidR="009262BD" w:rsidRP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ی</w:t>
                              </w:r>
                              <w:r w:rsidR="009262BD" w:rsidRPr="00C40681">
                                <w:rPr>
                                  <w:rFonts w:cs="B Nazanin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ازسنج</w:t>
                              </w:r>
                              <w:r w:rsidR="009262BD" w:rsidRP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ی</w:t>
                              </w:r>
                              <w:r w:rsidR="009262BD" w:rsidRPr="00C40681">
                                <w:rPr>
                                  <w:rFonts w:cs="B Nazanin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 آموزش</w:t>
                              </w:r>
                              <w:r w:rsidR="009262BD" w:rsidRP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ی </w:t>
                              </w:r>
                              <w:r w:rsidR="009262BD" w:rsidRPr="00C40681">
                                <w:rPr>
                                  <w:rFonts w:cs="B Nazanin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رشته شغل</w:t>
                              </w:r>
                              <w:r w:rsidR="009262BD" w:rsidRP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ی</w:t>
                              </w:r>
                              <w:r w:rsid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                </w:t>
                              </w:r>
                              <w:r w:rsidR="009262BD" w:rsidRPr="00C40681">
                                <w:rPr>
                                  <w:rFonts w:cs="B Nazanin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  <w:r w:rsidR="009262BD" w:rsidRPr="00C40681">
                                <w:rPr>
                                  <w:rFonts w:cs="B Nazanin" w:hint="cs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  <w:rtl/>
                                </w:rPr>
                                <w:t>بهداشت خانواده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3536" behindDoc="0" locked="0" layoutInCell="1" allowOverlap="1" wp14:anchorId="2BA18731" wp14:editId="7E916336">
                    <wp:simplePos x="0" y="0"/>
                    <wp:positionH relativeFrom="page">
                      <wp:posOffset>3355449</wp:posOffset>
                    </wp:positionH>
                    <wp:positionV relativeFrom="page">
                      <wp:posOffset>254442</wp:posOffset>
                    </wp:positionV>
                    <wp:extent cx="3267987" cy="7040880"/>
                    <wp:effectExtent l="0" t="0" r="27940" b="26670"/>
                    <wp:wrapNone/>
                    <wp:docPr id="468" name="Rectangle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67987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6535E50B" id="Rectangle 468" o:spid="_x0000_s1026" style="position:absolute;margin-left:264.2pt;margin-top:20.05pt;width:257.3pt;height:554.4pt;z-index:251713536;visibility:visible;mso-wrap-style:square;mso-width-percent:0;mso-height-percent:7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 w:rsidR="009262B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7632" behindDoc="1" locked="0" layoutInCell="1" allowOverlap="1" wp14:anchorId="0829C8A8" wp14:editId="675EAEC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574F95" w14:textId="77777777" w:rsidR="009262BD" w:rsidRDefault="009262BD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0829C8A8" id="Rectangle 466" o:spid="_x0000_s1027" style="position:absolute;margin-left:0;margin-top:0;width:581.4pt;height:752.4pt;z-index:-25159884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textbox inset="21.6pt,,21.6pt">
                      <w:txbxContent>
                        <w:p w14:paraId="4C574F95" w14:textId="77777777" w:rsidR="009262BD" w:rsidRDefault="009262BD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9262B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6608" behindDoc="0" locked="0" layoutInCell="1" allowOverlap="1" wp14:anchorId="2A59671C" wp14:editId="42D5563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3536315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6939915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Rectangle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1EABB6B8" id="Rectangle 469" o:spid="_x0000_s1026" style="position:absolute;margin-left:0;margin-top:0;width:226.45pt;height:9.35pt;z-index:251716608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" fillcolor="#5b9bd5 [3204]" stroked="f" strokeweight="1pt">
                    <w10:wrap anchorx="page" anchory="page"/>
                  </v:rect>
                </w:pict>
              </mc:Fallback>
            </mc:AlternateContent>
          </w:r>
        </w:p>
        <w:p w14:paraId="28F64923" w14:textId="5C5FDD84" w:rsidR="009262BD" w:rsidRDefault="00C40681">
          <w:pPr>
            <w:rPr>
              <w:rtl/>
            </w:rPr>
          </w:pPr>
          <w:r w:rsidRPr="00D54813">
            <w:rPr>
              <w:noProof/>
              <w:sz w:val="14"/>
              <w:szCs w:val="14"/>
              <w:rtl/>
            </w:rPr>
            <w:drawing>
              <wp:anchor distT="0" distB="0" distL="114300" distR="114300" simplePos="0" relativeHeight="251720704" behindDoc="0" locked="0" layoutInCell="1" allowOverlap="1" wp14:anchorId="1B32D147" wp14:editId="1AC2C2B5">
                <wp:simplePos x="0" y="0"/>
                <wp:positionH relativeFrom="margin">
                  <wp:posOffset>143123</wp:posOffset>
                </wp:positionH>
                <wp:positionV relativeFrom="margin">
                  <wp:posOffset>420122</wp:posOffset>
                </wp:positionV>
                <wp:extent cx="1114425" cy="1096645"/>
                <wp:effectExtent l="0" t="0" r="9525" b="8255"/>
                <wp:wrapSquare wrapText="bothSides"/>
                <wp:docPr id="449" name="Picture 4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1.gif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1096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9262B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8656" behindDoc="0" locked="0" layoutInCell="1" allowOverlap="1" wp14:anchorId="6C446DED" wp14:editId="23FFC7C5">
                    <wp:simplePos x="0" y="0"/>
                    <wp:positionH relativeFrom="page">
                      <wp:posOffset>3630681</wp:posOffset>
                    </wp:positionH>
                    <wp:positionV relativeFrom="page">
                      <wp:posOffset>5921816</wp:posOffset>
                    </wp:positionV>
                    <wp:extent cx="2797810" cy="268605"/>
                    <wp:effectExtent l="0" t="0" r="0" b="1270"/>
                    <wp:wrapSquare wrapText="bothSides"/>
                    <wp:docPr id="465" name="Text Box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7185A92" w14:textId="541178AD" w:rsidR="009262BD" w:rsidRPr="009262BD" w:rsidRDefault="00F67EEF" w:rsidP="009262BD">
                                <w:pPr>
                                  <w:pStyle w:val="NoSpacing"/>
                                  <w:jc w:val="center"/>
                                  <w:rPr>
                                    <w:rFonts w:cs="B Nazanin"/>
                                    <w:noProof/>
                                    <w:color w:val="44546A" w:themeColor="text2"/>
                                    <w:sz w:val="40"/>
                                    <w:szCs w:val="40"/>
                                  </w:rPr>
                                </w:pPr>
                                <w:sdt>
                                  <w:sdtPr>
                                    <w:rPr>
                                      <w:rFonts w:cs="B Nazanin"/>
                                      <w:noProof/>
                                      <w:color w:val="44546A" w:themeColor="text2"/>
                                      <w:sz w:val="40"/>
                                      <w:szCs w:val="40"/>
                                    </w:rPr>
                                    <w:alias w:val="Author"/>
                                    <w:id w:val="15524260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262BD" w:rsidRPr="009262BD">
                                      <w:rPr>
                                        <w:rFonts w:cs="B Nazanin" w:hint="cs"/>
                                        <w:noProof/>
                                        <w:color w:val="44546A" w:themeColor="text2"/>
                                        <w:sz w:val="40"/>
                                        <w:szCs w:val="40"/>
                                        <w:rtl/>
                                      </w:rPr>
                                      <w:t>سال 1402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6C446DE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65" o:spid="_x0000_s1028" type="#_x0000_t202" style="position:absolute;margin-left:285.9pt;margin-top:466.3pt;width:220.3pt;height:21.15pt;z-index:251718656;visibility:visible;mso-wrap-style:square;mso-width-percent:36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" filled="f" stroked="f" strokeweight=".5pt">
                    <v:textbox style="mso-fit-shape-to-text:t">
                      <w:txbxContent>
                        <w:p w14:paraId="07185A92" w14:textId="541178AD" w:rsidR="009262BD" w:rsidRPr="009262BD" w:rsidRDefault="00315119" w:rsidP="009262BD">
                          <w:pPr>
                            <w:pStyle w:val="NoSpacing"/>
                            <w:jc w:val="center"/>
                            <w:rPr>
                              <w:rFonts w:cs="B Nazanin"/>
                              <w:noProof/>
                              <w:color w:val="44546A" w:themeColor="text2"/>
                              <w:sz w:val="40"/>
                              <w:szCs w:val="40"/>
                            </w:rPr>
                          </w:pPr>
                          <w:sdt>
                            <w:sdtPr>
                              <w:rPr>
                                <w:rFonts w:cs="B Nazanin"/>
                                <w:noProof/>
                                <w:color w:val="44546A" w:themeColor="text2"/>
                                <w:sz w:val="40"/>
                                <w:szCs w:val="40"/>
                              </w:rPr>
                              <w:alias w:val="Author"/>
                              <w:id w:val="15524260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9262BD" w:rsidRPr="009262BD">
                                <w:rPr>
                                  <w:rFonts w:cs="B Nazanin" w:hint="cs"/>
                                  <w:noProof/>
                                  <w:color w:val="44546A" w:themeColor="text2"/>
                                  <w:sz w:val="40"/>
                                  <w:szCs w:val="40"/>
                                  <w:rtl/>
                                </w:rPr>
                                <w:t>سال 1402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262BD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715584" behindDoc="0" locked="0" layoutInCell="1" allowOverlap="1" wp14:anchorId="0D587869" wp14:editId="303C7DEC">
                    <wp:simplePos x="0" y="0"/>
                    <wp:positionH relativeFrom="page">
                      <wp:posOffset>3543935</wp:posOffset>
                    </wp:positionH>
                    <wp:positionV relativeFrom="page">
                      <wp:posOffset>3543935</wp:posOffset>
                    </wp:positionV>
                    <wp:extent cx="2797810" cy="2475230"/>
                    <wp:effectExtent l="0" t="0" r="0" b="0"/>
                    <wp:wrapSquare wrapText="bothSides"/>
                    <wp:docPr id="470" name="Text Box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Calibri Light" w:eastAsia="Times New Roman" w:hAnsi="Calibri Light" w:cs="B Nazanin"/>
                                    <w:noProof/>
                                    <w:color w:val="5B9BD5" w:themeColor="accent1"/>
                                    <w:sz w:val="56"/>
                                    <w:szCs w:val="56"/>
                                  </w:rPr>
                                  <w:alias w:val="Title"/>
                                  <w:id w:val="-958338334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0D6A4B6" w14:textId="6AAE6053" w:rsidR="009262BD" w:rsidRDefault="009262BD" w:rsidP="009262BD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5B9BD5" w:themeColor="accent1"/>
                                        <w:sz w:val="72"/>
                                        <w:szCs w:val="144"/>
                                      </w:rPr>
                                    </w:pPr>
                                    <w:r w:rsidRPr="009262BD">
                                      <w:rPr>
                                        <w:rFonts w:ascii="Calibri Light" w:eastAsia="Times New Roman" w:hAnsi="Calibri Light" w:cs="B Nazanin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مد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cs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ی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eastAsia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ر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cs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ی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eastAsia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ت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 xml:space="preserve"> سلامت جمع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cs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ی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 w:hint="eastAsia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>ت</w:t>
                                    </w:r>
                                    <w:r w:rsidRPr="009262BD">
                                      <w:rPr>
                                        <w:rFonts w:ascii="Calibri Light" w:eastAsia="Times New Roman" w:hAnsi="Calibri Light" w:cs="B Nazanin"/>
                                        <w:noProof/>
                                        <w:color w:val="5B9BD5" w:themeColor="accent1"/>
                                        <w:sz w:val="56"/>
                                        <w:szCs w:val="56"/>
                                        <w:rtl/>
                                      </w:rPr>
                                      <w:t xml:space="preserve"> خانواده و مدارس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Subtitle"/>
                                  <w:id w:val="15524255"/>
                                  <w:showingPlcHdr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579C81D" w14:textId="5396A0CF" w:rsidR="009262BD" w:rsidRDefault="009262BD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noProof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D587869" id="Text Box 470" o:spid="_x0000_s1029" type="#_x0000_t202" style="position:absolute;margin-left:279.05pt;margin-top:279.05pt;width:220.3pt;height:194.9pt;z-index:251715584;visibility:visible;mso-wrap-style:square;mso-width-percent:360;mso-height-percent:280;mso-wrap-distance-left:9pt;mso-wrap-distance-top:0;mso-wrap-distance-right:9pt;mso-wrap-distance-bottom:0;mso-position-horizontal:absolute;mso-position-horizontal-relative:page;mso-position-vertical:absolute;mso-position-vertical-relative:page;mso-width-percent:360;mso-height-percent:28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Calibri Light" w:eastAsia="Times New Roman" w:hAnsi="Calibri Light" w:cs="B Nazanin"/>
                              <w:noProof/>
                              <w:color w:val="5B9BD5" w:themeColor="accent1"/>
                              <w:sz w:val="56"/>
                              <w:szCs w:val="56"/>
                            </w:rPr>
                            <w:alias w:val="Title"/>
                            <w:id w:val="-958338334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60D6A4B6" w14:textId="6AAE6053" w:rsidR="009262BD" w:rsidRDefault="009262BD" w:rsidP="009262BD">
                              <w:pPr>
                                <w:spacing w:line="240" w:lineRule="auto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5B9BD5" w:themeColor="accent1"/>
                                  <w:sz w:val="72"/>
                                  <w:szCs w:val="144"/>
                                </w:rPr>
                              </w:pPr>
                              <w:r w:rsidRPr="009262BD">
                                <w:rPr>
                                  <w:rFonts w:ascii="Calibri Light" w:eastAsia="Times New Roman" w:hAnsi="Calibri Light" w:cs="B Nazanin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مد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cs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ی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eastAsia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ر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cs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ی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eastAsia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ت</w:t>
                              </w:r>
                              <w:r w:rsidRPr="009262BD">
                                <w:rPr>
                                  <w:rFonts w:ascii="Calibri Light" w:eastAsia="Times New Roman" w:hAnsi="Calibri Light" w:cs="B Nazanin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 xml:space="preserve"> سلامت جمع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cs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ی</w:t>
                              </w:r>
                              <w:r w:rsidRPr="009262BD">
                                <w:rPr>
                                  <w:rFonts w:ascii="Calibri Light" w:eastAsia="Times New Roman" w:hAnsi="Calibri Light" w:cs="B Nazanin" w:hint="eastAsia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>ت</w:t>
                              </w:r>
                              <w:r w:rsidRPr="009262BD">
                                <w:rPr>
                                  <w:rFonts w:ascii="Calibri Light" w:eastAsia="Times New Roman" w:hAnsi="Calibri Light" w:cs="B Nazanin"/>
                                  <w:noProof/>
                                  <w:color w:val="5B9BD5" w:themeColor="accent1"/>
                                  <w:sz w:val="56"/>
                                  <w:szCs w:val="56"/>
                                  <w:rtl/>
                                </w:rPr>
                                <w:t xml:space="preserve"> خانواده و مدارس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noProof/>
                              <w:color w:val="44546A" w:themeColor="text2"/>
                              <w:sz w:val="32"/>
                              <w:szCs w:val="32"/>
                            </w:rPr>
                            <w:alias w:val="Subtitle"/>
                            <w:id w:val="15524255"/>
                            <w:showingPlcHdr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14:paraId="2579C81D" w14:textId="5396A0CF" w:rsidR="009262BD" w:rsidRDefault="009262BD">
                              <w:pP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40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44546A" w:themeColor="text2"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9262BD">
            <w:rPr>
              <w:rtl/>
            </w:rPr>
            <w:br w:type="page"/>
          </w:r>
        </w:p>
      </w:sdtContent>
    </w:sdt>
    <w:p w14:paraId="5E4B3AB7" w14:textId="77777777" w:rsidR="001A266A" w:rsidRDefault="001A266A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51128" w:rsidRPr="00B45B90" w14:paraId="5C76635C" w14:textId="77777777" w:rsidTr="0080359C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0B608368" w14:textId="77777777" w:rsidR="00C51128" w:rsidRDefault="00C527FE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6AB2932" wp14:editId="2F584CE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" name="Picture 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9DEF65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5F5BB87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F27E89D" w14:textId="77777777" w:rsidR="00C51128" w:rsidRDefault="00C51128" w:rsidP="00C51128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91375DA" w14:textId="77777777" w:rsidR="00B45B90" w:rsidRP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4A9CE31E" w14:textId="77777777" w:rsidR="00B45B90" w:rsidRPr="00B45B90" w:rsidRDefault="00B45B90" w:rsidP="00B45B90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7FC1D534" w14:textId="77777777" w:rsidR="00B45B90" w:rsidRDefault="00B45B90" w:rsidP="00B45B9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A1D2DE4" w14:textId="77777777" w:rsidR="006441F1" w:rsidRPr="00097C30" w:rsidRDefault="006441F1" w:rsidP="00097C3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97C3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</w:t>
            </w:r>
            <w:r w:rsidR="00097C3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97C30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097C30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097C30" w:rsidRPr="00097C30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C527FE" w:rsidRPr="00B45B90" w14:paraId="47468459" w14:textId="77777777" w:rsidTr="00EB25A6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4CEB0F7" w14:textId="77777777" w:rsidR="00287C8C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4867C6D3" w14:textId="77777777" w:rsidR="00287C8C" w:rsidRPr="003311BD" w:rsidRDefault="003311BD" w:rsidP="00B45B9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311BD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بحران سالمندی</w:t>
            </w:r>
            <w:r w:rsidR="00412719" w:rsidRPr="003311BD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جمعیت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50437759" w14:textId="77777777" w:rsidR="00287C8C" w:rsidRPr="0004232C" w:rsidRDefault="00287C8C" w:rsidP="00B45B9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0359C" w:rsidRPr="00B45B90" w14:paraId="08A7B733" w14:textId="77777777" w:rsidTr="0080359C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77501D33" w14:textId="77777777" w:rsidR="0080359C" w:rsidRPr="006441F1" w:rsidRDefault="0080359C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577D29AF" w14:textId="77777777" w:rsidR="0080359C" w:rsidRPr="00F27613" w:rsidRDefault="0080359C" w:rsidP="00F27613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="00097C30" w:rsidRPr="00097C30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77B4F7A9" w14:textId="77777777" w:rsidR="0080359C" w:rsidRPr="00B45B90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097C3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748E0D78" w14:textId="77777777" w:rsidR="0080359C" w:rsidRPr="00412719" w:rsidRDefault="0080359C" w:rsidP="0080359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="00412719" w:rsidRPr="0041271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412719" w:rsidRPr="0041271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4 </w:t>
            </w:r>
            <w:r w:rsidR="00412719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ساعت</w:t>
            </w:r>
          </w:p>
        </w:tc>
      </w:tr>
      <w:tr w:rsidR="00184CF5" w:rsidRPr="0019711B" w14:paraId="21E43942" w14:textId="77777777" w:rsidTr="00E2358E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52BC3B8" w14:textId="77777777" w:rsidR="00184CF5" w:rsidRPr="006441F1" w:rsidRDefault="006441F1" w:rsidP="003D6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1B00396C" w14:textId="77777777" w:rsidR="00184CF5" w:rsidRPr="00B45B90" w:rsidRDefault="00184CF5" w:rsidP="00184CF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72A793F6" w14:textId="77777777" w:rsidR="00184CF5" w:rsidRPr="00B45B90" w:rsidRDefault="00184CF5" w:rsidP="00097C3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097C3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946458" w:rsidRPr="00B45B90" w14:paraId="3F8753D6" w14:textId="77777777" w:rsidTr="0080359C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4B755A3D" w14:textId="77777777" w:rsidR="00946458" w:rsidRPr="00B45B90" w:rsidRDefault="00946458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7013B804" w14:textId="77777777" w:rsidR="00946458" w:rsidRPr="00B45B90" w:rsidRDefault="00946458" w:rsidP="007F0AF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بهبود</w:t>
            </w:r>
            <w:r w:rsidR="00F117C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مدیریت</w:t>
            </w:r>
            <w:r w:rsidR="00184CF5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تخصصی</w:t>
            </w:r>
            <w:r w:rsidR="00412719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C126D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</w:t>
            </w:r>
            <w:r w:rsidR="00184CF5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مشترک شغلی</w:t>
            </w:r>
            <w:r w:rsidR="007F0AF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184CF5"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6441F1" w:rsidRPr="00B45B90" w14:paraId="3FB76D12" w14:textId="77777777" w:rsidTr="0080359C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45A7FF40" w14:textId="77777777"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58F8112A" w14:textId="77777777" w:rsidR="006441F1" w:rsidRPr="00B45B90" w:rsidRDefault="006441F1" w:rsidP="007F0AF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 w:rsidR="004127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بهداشت خانواده</w:t>
            </w:r>
            <w:r w:rsidR="007F0AF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و سایر  رشته های بهداشتی</w:t>
            </w:r>
          </w:p>
        </w:tc>
      </w:tr>
      <w:tr w:rsidR="006441F1" w:rsidRPr="00B45B90" w14:paraId="46D12729" w14:textId="77777777" w:rsidTr="0080359C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7AE02C31" w14:textId="77777777" w:rsidR="006441F1" w:rsidRPr="00B45B90" w:rsidRDefault="006441F1" w:rsidP="00F27613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050C6025" w14:textId="568E37D5" w:rsidR="006441F1" w:rsidRPr="00B45B90" w:rsidRDefault="006441F1" w:rsidP="007F0AF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 w:rsidR="004127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مراقب سلامت- کارشناسان ستادی بهداشت خانواده  و </w:t>
            </w:r>
            <w:r w:rsidR="007F0AF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</w:t>
            </w:r>
            <w:r w:rsidR="0041271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پست های </w:t>
            </w:r>
            <w:r w:rsidR="00A653A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حوزه معاونت </w:t>
            </w:r>
            <w:r w:rsidR="007F0AF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</w:t>
            </w:r>
            <w:r w:rsidR="004E65A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-مربی آموزشگاه بهورزی</w:t>
            </w:r>
          </w:p>
        </w:tc>
      </w:tr>
      <w:tr w:rsidR="00C527FE" w:rsidRPr="00B45B90" w14:paraId="02E5E480" w14:textId="77777777" w:rsidTr="0080359C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60D820D1" w14:textId="77777777" w:rsidR="00C55224" w:rsidRPr="00E50C24" w:rsidRDefault="00C55224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 xml:space="preserve">نوع </w:t>
            </w:r>
            <w:r w:rsidR="00365840"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5E6FD25B" w14:textId="77777777" w:rsidR="00C55224" w:rsidRPr="00B45B90" w:rsidRDefault="00365840" w:rsidP="00C64A0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64A01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</w:t>
            </w:r>
            <w:r w:rsidR="00E2358E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</w:t>
            </w:r>
            <w:r w:rsidR="00844D5F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="00844D5F"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="00C55224"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C55224"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365840" w:rsidRPr="00B45B90" w14:paraId="0E510186" w14:textId="77777777" w:rsidTr="0080359C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487BA425" w14:textId="77777777" w:rsidR="00365840" w:rsidRPr="00B45B90" w:rsidRDefault="006441F1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A54E846" w14:textId="77777777" w:rsidR="00365840" w:rsidRPr="005F1C0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365FA530" w14:textId="77777777" w:rsidR="00365840" w:rsidRPr="00E2754F" w:rsidRDefault="003D60E5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C74199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="00C74199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C74199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کارگاه آموزشی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شبیه سازی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654F1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ایفای نقش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365840" w:rsidRPr="00B45B90" w14:paraId="0A4DB97F" w14:textId="77777777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54B43869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0E4FFF8" w14:textId="77777777" w:rsidR="00365840" w:rsidRPr="00B45B90" w:rsidRDefault="003D60E5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</w:t>
            </w:r>
            <w:r w:rsidR="0036584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0C3C8F2F" w14:textId="77777777" w:rsidR="00365840" w:rsidRPr="00E2754F" w:rsidRDefault="00B82555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="00365840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="00365840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3D60E5"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365840" w:rsidRPr="00B45B90" w14:paraId="3AEB2AED" w14:textId="77777777" w:rsidTr="0080359C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62D1F22F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B44E5FE" w14:textId="77777777" w:rsidR="00365840" w:rsidRPr="00B45B9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0D3810DA" w14:textId="77777777" w:rsidR="00365840" w:rsidRPr="00E2754F" w:rsidRDefault="00365840" w:rsidP="00C64A0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="00C64A0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B8255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="003D60E5"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="003D60E5"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F5489" w:rsidRPr="00B45B90" w14:paraId="1C17DAE6" w14:textId="77777777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6ADA949F" w14:textId="77777777" w:rsidR="000F5489" w:rsidRDefault="00C74199" w:rsidP="001340E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5E847F63" w14:textId="77777777" w:rsidR="000F5489" w:rsidRPr="001340E5" w:rsidRDefault="001340E5" w:rsidP="00C64A0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C64A01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="0080359C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74199" w:rsidRPr="00B45B90" w14:paraId="4B511F86" w14:textId="77777777" w:rsidTr="0080359C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5A356C8A" w14:textId="77777777" w:rsidR="00C74199" w:rsidRDefault="00EB25A6" w:rsidP="00C7419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E91D2CF" w14:textId="77777777" w:rsidR="00C74199" w:rsidRPr="001340E5" w:rsidRDefault="00C74199" w:rsidP="001340E5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30E9A" w:rsidRPr="00B45B90" w14:paraId="5F350F0B" w14:textId="77777777" w:rsidTr="0080359C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023326BC" w14:textId="77777777" w:rsidR="00430E9A" w:rsidRDefault="00C126D3" w:rsidP="0080359C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7F619F9C" w14:textId="6C6B42CD" w:rsidR="00430E9A" w:rsidRDefault="00FC1AAB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 آگاهی کارکنان درخصوص بحران سالمندی جمعیت</w:t>
            </w:r>
          </w:p>
        </w:tc>
      </w:tr>
      <w:tr w:rsidR="00365840" w:rsidRPr="00B45B90" w14:paraId="39259271" w14:textId="77777777" w:rsidTr="00E2754F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118F1501" w14:textId="77777777" w:rsidR="00365840" w:rsidRPr="00B45B90" w:rsidRDefault="00C126D3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365840" w:rsidRPr="00B45B90" w14:paraId="763AE593" w14:textId="77777777" w:rsidTr="0080359C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716FD309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A00063D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DFC49AC" w14:textId="77777777" w:rsidR="00365840" w:rsidRDefault="00365840" w:rsidP="000F0B65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2A31A75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365840" w:rsidRPr="00B45B90" w14:paraId="47606E87" w14:textId="77777777" w:rsidTr="0093548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C8627F8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51B840C4" w14:textId="77777777" w:rsidR="00365840" w:rsidRDefault="0093548F" w:rsidP="008751F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تعریف جمعیت سالمند/</w:t>
            </w:r>
            <w:r w:rsidR="00A5163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سالخورده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249979B8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EDF4B81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365840" w:rsidRPr="00B45B90" w14:paraId="22EE949E" w14:textId="77777777" w:rsidTr="0093548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97D02A3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BDB2000" w14:textId="77777777" w:rsidR="00365840" w:rsidRDefault="0093548F" w:rsidP="0093548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سالمندی جمعیت در جهان و ایران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0677259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B9A8BB5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365840" w:rsidRPr="00B45B90" w14:paraId="3007D01A" w14:textId="77777777" w:rsidTr="0093548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35C84099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5E630732" w14:textId="77777777" w:rsidR="00365840" w:rsidRDefault="0093548F" w:rsidP="0093548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پیش بینی جمعیت سالمند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817EC4C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68D0DEFF" w14:textId="77777777" w:rsidR="00365840" w:rsidRDefault="00A51639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45دقیقه</w:t>
            </w:r>
          </w:p>
        </w:tc>
      </w:tr>
      <w:tr w:rsidR="00365840" w:rsidRPr="00B45B90" w14:paraId="380ADDF4" w14:textId="77777777" w:rsidTr="0093548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36C74BC3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16B25B46" w14:textId="77777777" w:rsidR="00365840" w:rsidRDefault="0093548F" w:rsidP="000A7F18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3548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خطرات پیش‌روی جمعیت ایران</w:t>
            </w:r>
            <w:r w:rsidR="000A7F18" w:rsidRPr="0093548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="000A7F18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با توجه به </w:t>
            </w:r>
            <w:r w:rsidR="000A7F18" w:rsidRPr="0093548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روند رو‌به‌رشد جمعیت سالمندی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53644154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82B167F" w14:textId="77777777" w:rsidR="00365840" w:rsidRDefault="000A7F18" w:rsidP="000A7F1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90 </w:t>
            </w:r>
            <w:r w:rsidR="008751F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365840" w:rsidRPr="00B45B90" w14:paraId="4F0BD8FA" w14:textId="77777777" w:rsidTr="0093548F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3F1AEFD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39D2CF1E" w14:textId="77777777" w:rsidR="00365840" w:rsidRDefault="0093548F" w:rsidP="0093548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راهکارها و پیشنهادات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7607602" w14:textId="77777777" w:rsidR="00365840" w:rsidRDefault="0093548F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A9C08D5" w14:textId="77777777" w:rsidR="00365840" w:rsidRDefault="00193144" w:rsidP="0019314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60 </w:t>
            </w:r>
            <w:r w:rsidR="008751F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دقیقه</w:t>
            </w:r>
          </w:p>
        </w:tc>
      </w:tr>
      <w:tr w:rsidR="00365840" w:rsidRPr="00B45B90" w14:paraId="6A4E55DC" w14:textId="77777777" w:rsidTr="00E2754F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148FC391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اهداف رفتاری 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 مهارتی</w:t>
            </w:r>
            <w:r w:rsidR="00E50C2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)</w:t>
            </w:r>
          </w:p>
        </w:tc>
      </w:tr>
      <w:tr w:rsidR="00365840" w:rsidRPr="00B45B90" w14:paraId="4259EA94" w14:textId="77777777" w:rsidTr="00925002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A40BE00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0C5E11E" w14:textId="77777777" w:rsidR="00365840" w:rsidRPr="00A653A2" w:rsidRDefault="00925002" w:rsidP="009250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653A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 پایان دوره فراگیر بتواند: مشخصات و شرایط یک جمعیت سامند را توضیح دهد.</w:t>
            </w:r>
          </w:p>
        </w:tc>
      </w:tr>
      <w:tr w:rsidR="00365840" w:rsidRPr="00B45B90" w14:paraId="5FB5A7B6" w14:textId="77777777" w:rsidTr="00925002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0E890FD4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3B30F1B6" w14:textId="77777777" w:rsidR="00365840" w:rsidRPr="00A653A2" w:rsidRDefault="00925002" w:rsidP="009250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653A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وضعیت جهان، کشورهای همسایه و  کشور از نظر سالمندی جمعیت را شرح دهد. </w:t>
            </w:r>
          </w:p>
        </w:tc>
      </w:tr>
      <w:tr w:rsidR="00365840" w:rsidRPr="00B45B90" w14:paraId="46EA1631" w14:textId="77777777" w:rsidTr="00925002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6EFCDBA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48B445E4" w14:textId="77777777" w:rsidR="00365840" w:rsidRPr="00A653A2" w:rsidRDefault="00FA5D69" w:rsidP="0092500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653A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آینده در پیش روی کشور از نظر سالمندی را بیان کند</w:t>
            </w:r>
            <w:r w:rsidR="001A266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F534F6" w:rsidRPr="00B45B90" w14:paraId="10B4715D" w14:textId="77777777" w:rsidTr="00925002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1D6231E4" w14:textId="77777777" w:rsidR="00F534F6" w:rsidRDefault="00F534F6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5B20B45E" w14:textId="45033B06" w:rsidR="00F534F6" w:rsidRPr="00A653A2" w:rsidRDefault="00FA5D69" w:rsidP="00B2687B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653A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خطرات ناشی از سالمندی جمعیت را در ابعاد مختلف توضیح دهد </w:t>
            </w:r>
            <w:r w:rsidR="00B2687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365840" w:rsidRPr="00B45B90" w14:paraId="2DB2571A" w14:textId="77777777" w:rsidTr="00FA5D69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756DAFE2" w14:textId="77777777" w:rsidR="00365840" w:rsidRDefault="00365840" w:rsidP="0036584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3548F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0C016CA9" w14:textId="77777777" w:rsidR="00365840" w:rsidRDefault="009240FD" w:rsidP="00FA5D69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مدارس-کارشناس جوانی جمعیت-جمعیت شناس</w:t>
            </w:r>
          </w:p>
        </w:tc>
      </w:tr>
      <w:tr w:rsidR="00365840" w:rsidRPr="00B45B90" w14:paraId="3A4E69BA" w14:textId="77777777" w:rsidTr="00E2358E">
        <w:trPr>
          <w:trHeight w:val="178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2DC453C4" w14:textId="77777777" w:rsidR="00365840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5FCE5F71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0B3058B5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58C7C562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02EC3232" w14:textId="77777777" w:rsidR="00365840" w:rsidRPr="00133957" w:rsidRDefault="00365840" w:rsidP="0036584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tbl>
      <w:tblPr>
        <w:tblpPr w:leftFromText="180" w:rightFromText="180" w:vertAnchor="text" w:horzAnchor="margin" w:tblpXSpec="center" w:tblpY="-104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4E65A4" w:rsidRPr="00FA794C" w14:paraId="485DCCD8" w14:textId="77777777" w:rsidTr="004E65A4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53C41A9C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8896" behindDoc="1" locked="0" layoutInCell="1" allowOverlap="1" wp14:anchorId="7216E8D0" wp14:editId="73EE6E5E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" name="Picture 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3DAFBC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A8B89B3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62E8007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0F26AE1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0EFB0784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4F5C1B42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B8E97AF" w14:textId="77777777" w:rsidR="004E65A4" w:rsidRPr="00FA794C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A794C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 w:rsidRPr="00FA794C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FA794C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4E65A4" w:rsidRPr="00FA794C" w14:paraId="58B7B3ED" w14:textId="77777777" w:rsidTr="004E65A4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188641E" w14:textId="77777777" w:rsidR="004E65A4" w:rsidRPr="006441F1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7875B115" w14:textId="77777777" w:rsidR="004E65A4" w:rsidRPr="00BC4385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D5F5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بسته آموزش /مشاوره فرزندآوری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561758D4" w14:textId="77777777" w:rsidR="004E65A4" w:rsidRPr="0004232C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E65A4" w:rsidRPr="00FA794C" w14:paraId="30F2D973" w14:textId="77777777" w:rsidTr="004E65A4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A7E6F0E" w14:textId="77777777" w:rsidR="004E65A4" w:rsidRPr="006441F1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F772B66" w14:textId="77777777" w:rsidR="004E65A4" w:rsidRPr="00F27613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568E7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19C8D48E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  <w:r w:rsidRPr="009568E7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2   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488EFFA9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9568E7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4 ساعت</w:t>
            </w:r>
          </w:p>
        </w:tc>
      </w:tr>
      <w:tr w:rsidR="004E65A4" w:rsidRPr="00FA794C" w14:paraId="3D1FEE12" w14:textId="77777777" w:rsidTr="004E65A4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F8CEF8F" w14:textId="77777777" w:rsidR="004E65A4" w:rsidRPr="006441F1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0CCF388A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04B8B5B7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E65A4" w:rsidRPr="00FA794C" w14:paraId="16A5DBDF" w14:textId="77777777" w:rsidTr="004E65A4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0CFCF20C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5EDE711A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E65A4" w:rsidRPr="00FA794C" w14:paraId="492F6B47" w14:textId="77777777" w:rsidTr="004E65A4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73F0C34A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7680E072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بهداشت خانواده</w:t>
            </w:r>
          </w:p>
        </w:tc>
      </w:tr>
      <w:tr w:rsidR="004E65A4" w:rsidRPr="00FA794C" w14:paraId="585B2598" w14:textId="77777777" w:rsidTr="004E65A4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3B3351FE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3ADD56E3" w14:textId="64B78C8C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مراقب سلامت-ماما مراقب-کارشناس جوانی جمعیت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>—</w:t>
            </w:r>
            <w:r w:rsidR="00C836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مربی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آموزش</w:t>
            </w:r>
            <w:r w:rsidR="00C8365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گاه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بهورزی- مدیر/ (رئیس گروه) سلامت جمعیت، خانواده و مدارس و سایر پست های ستادی سلامت خانواده</w:t>
            </w:r>
          </w:p>
        </w:tc>
      </w:tr>
      <w:tr w:rsidR="004E65A4" w:rsidRPr="00FA794C" w14:paraId="53529244" w14:textId="77777777" w:rsidTr="004E65A4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3BBE1DF9" w14:textId="77777777" w:rsidR="004E65A4" w:rsidRPr="00E50C2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0790A690" w14:textId="77777777" w:rsidR="004E65A4" w:rsidRPr="00B45B90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E65A4" w:rsidRPr="00FA794C" w14:paraId="37BD5445" w14:textId="77777777" w:rsidTr="004E65A4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21C21E23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F0AD99E" w14:textId="77777777" w:rsidR="004E65A4" w:rsidRPr="005F1C07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4E4B3F04" w14:textId="77777777" w:rsidR="004E65A4" w:rsidRPr="00E2754F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4E65A4" w:rsidRPr="00FA794C" w14:paraId="138EF7B6" w14:textId="77777777" w:rsidTr="004E65A4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7556B068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9BA81B7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30F0DBE" w14:textId="77777777" w:rsidR="004E65A4" w:rsidRPr="00E2754F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E65A4" w:rsidRPr="00FA794C" w14:paraId="51009ADD" w14:textId="77777777" w:rsidTr="004E65A4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6EC1B1BE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17CCC1CF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533D860" w14:textId="77777777" w:rsidR="004E65A4" w:rsidRPr="00E2754F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E65A4" w:rsidRPr="00FA794C" w14:paraId="0D5CA539" w14:textId="77777777" w:rsidTr="004E65A4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1F41EEC6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3F71D747" w14:textId="77777777" w:rsidR="004E65A4" w:rsidRPr="001340E5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E65A4" w:rsidRPr="00FA794C" w14:paraId="7FD568D3" w14:textId="77777777" w:rsidTr="004E65A4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63B3ACC" w14:textId="77777777" w:rsidR="004E65A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194B7BB4" w14:textId="77777777" w:rsidR="004E65A4" w:rsidRPr="001340E5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E65A4" w:rsidRPr="00FA794C" w14:paraId="5FAC89E2" w14:textId="77777777" w:rsidTr="004E65A4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39236EF3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1F642357" w14:textId="366D6650" w:rsidR="004E65A4" w:rsidRPr="00810D0C" w:rsidRDefault="004E65A4" w:rsidP="00727A99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>ارتقا آگاه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و مهارت و بروز رسان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اطلاعات</w:t>
            </w:r>
            <w:r w:rsidR="00727A99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کارکنان 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>در زم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810D0C">
              <w:rPr>
                <w:rFonts w:ascii="Calibri" w:eastAsia="Times New Roman" w:hAnsi="Calibri" w:cs="B Nazanin" w:hint="eastAsia"/>
                <w:b/>
                <w:bCs/>
                <w:color w:val="000000"/>
                <w:sz w:val="20"/>
                <w:szCs w:val="20"/>
                <w:rtl/>
              </w:rPr>
              <w:t>نه</w:t>
            </w:r>
            <w:r w:rsidRPr="00810D0C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آموزش و مشاوره فرزندآور</w:t>
            </w:r>
            <w:r w:rsidRPr="00810D0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با هدف ترویج فرزندآوری </w:t>
            </w:r>
          </w:p>
        </w:tc>
      </w:tr>
      <w:tr w:rsidR="004E65A4" w:rsidRPr="00FA794C" w14:paraId="24A4908C" w14:textId="77777777" w:rsidTr="004E65A4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793295AA" w14:textId="77777777" w:rsidR="004E65A4" w:rsidRPr="00B45B90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4E65A4" w:rsidRPr="00FA794C" w14:paraId="3357B4CD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84A1304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CC85739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CC6E639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157ADB3F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2539BEC1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4E65A4" w:rsidRPr="00FA794C" w14:paraId="0FD433F5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6BFE946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4B65033D" w14:textId="77777777" w:rsidR="004E65A4" w:rsidRPr="00D161F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تعاریف مورد استفاده در آموزش/مشاوره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7D3A08B5" w14:textId="77777777" w:rsidR="004E65A4" w:rsidRPr="00A051FB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66D07E2" w14:textId="77777777" w:rsidR="004E65A4" w:rsidRPr="00D161F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4E65A4" w:rsidRPr="00FA794C" w14:paraId="06F0A4D5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ADA0316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8B54EF6" w14:textId="77777777" w:rsidR="004E65A4" w:rsidRPr="00D161F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نحوه گرفتن شرح حال و شناسایی گروه واجد شرایط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5EA329C1" w14:textId="77777777" w:rsidR="004E65A4" w:rsidRPr="00A051FB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485AAA7" w14:textId="77777777" w:rsidR="004E65A4" w:rsidRPr="00D161F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4E65A4" w:rsidRPr="00FA794C" w14:paraId="3C37F975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8F042E3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1442F18F" w14:textId="77777777" w:rsidR="004E65A4" w:rsidRPr="00D161F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طبقه بندی و اقدام در برنامه مشاوره فرزندآوری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739AE6C" w14:textId="77777777" w:rsidR="004E65A4" w:rsidRPr="00A051FB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2AE55D45" w14:textId="77777777" w:rsidR="004E65A4" w:rsidRPr="00D161F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4E65A4" w:rsidRPr="00FA794C" w14:paraId="49FF1F59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4A69CBBB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57B990AF" w14:textId="77777777" w:rsidR="004E65A4" w:rsidRPr="00D161F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>مراحل مشاوره فرزند آور</w:t>
            </w:r>
            <w:r w:rsidRPr="00B615C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 xml:space="preserve"> بر اساس رو</w:t>
            </w:r>
            <w:r w:rsidRPr="00B615C2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</w:t>
            </w:r>
            <w:r w:rsidRPr="00B615C2">
              <w:rPr>
                <w:rFonts w:ascii="Calibri" w:eastAsia="Times New Roman" w:hAnsi="Calibri" w:cs="B Nazanin" w:hint="eastAsia"/>
                <w:b/>
                <w:bCs/>
                <w:color w:val="000000"/>
                <w:rtl/>
              </w:rPr>
              <w:t>کرد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  <w:t xml:space="preserve">   </w:t>
            </w:r>
            <w:r w:rsidRPr="00B615C2">
              <w:rPr>
                <w:rFonts w:ascii="Calibri" w:eastAsia="Times New Roman" w:hAnsi="Calibri" w:cs="B Nazanin"/>
                <w:b/>
                <w:bCs/>
                <w:color w:val="000000"/>
              </w:rPr>
              <w:t>SOC( Stage of Change)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4F07BEB" w14:textId="77777777" w:rsidR="004E65A4" w:rsidRPr="00A051FB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8CEA0E5" w14:textId="77777777" w:rsidR="004E65A4" w:rsidRPr="00D161F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</w:tr>
      <w:tr w:rsidR="004E65A4" w:rsidRPr="00FA794C" w14:paraId="005BECF6" w14:textId="77777777" w:rsidTr="004E65A4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5B626EF9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A4837E5" w14:textId="77777777" w:rsidR="004E65A4" w:rsidRPr="00D161F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ارائه سناریو و کار گروهی به روش حل مسئله و ایفای نقش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6F954C8A" w14:textId="77777777" w:rsidR="004E65A4" w:rsidRPr="00A051FB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051F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4DA6501B" w14:textId="77777777" w:rsidR="004E65A4" w:rsidRPr="00D161F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120</w:t>
            </w:r>
          </w:p>
        </w:tc>
      </w:tr>
      <w:tr w:rsidR="004E65A4" w:rsidRPr="00FA794C" w14:paraId="0F55FEE6" w14:textId="77777777" w:rsidTr="004E65A4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619E41FA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E65A4" w:rsidRPr="00FA794C" w14:paraId="3E31619F" w14:textId="77777777" w:rsidTr="004E65A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71206EB4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443F597" w14:textId="77777777" w:rsidR="004E65A4" w:rsidRPr="002D73F5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بهورزان در پایان آموزش قادر باشند: </w:t>
            </w:r>
          </w:p>
        </w:tc>
      </w:tr>
      <w:tr w:rsidR="004E65A4" w:rsidRPr="00FA794C" w14:paraId="05C0AF85" w14:textId="77777777" w:rsidTr="004E65A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077ADA58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F1723AF" w14:textId="77777777" w:rsidR="004E65A4" w:rsidRPr="002D73F5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بر اساس شرح حال مراجعه کننده، گروه های واجد شرایط فرزندآوری  را بدرستی شناسایی کند. </w:t>
            </w:r>
          </w:p>
        </w:tc>
      </w:tr>
      <w:tr w:rsidR="004E65A4" w:rsidRPr="00FA794C" w14:paraId="3E6D86E1" w14:textId="77777777" w:rsidTr="004E65A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4C1A249B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21FB3D5B" w14:textId="77777777" w:rsidR="004E65A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مراحل مشاوره فرزندآوری را  بر اساس </w:t>
            </w:r>
            <w:r w:rsidRPr="002D73F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SOC</w:t>
            </w:r>
            <w:r w:rsidRPr="002D73F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توضیح دهد</w:t>
            </w:r>
          </w:p>
        </w:tc>
      </w:tr>
      <w:tr w:rsidR="004E65A4" w:rsidRPr="00FA794C" w14:paraId="67157525" w14:textId="77777777" w:rsidTr="004E65A4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0ADC2FC5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3C215DBA" w14:textId="77777777" w:rsidR="004E65A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 اساس سناریوی داده شده، گروه هدف را شناسایی، طبقه بندی و مشاوره موثر بصورت  ایفای نقش ارائه دهد</w:t>
            </w:r>
          </w:p>
        </w:tc>
      </w:tr>
      <w:tr w:rsidR="004E65A4" w:rsidRPr="00FA794C" w14:paraId="48425BC3" w14:textId="77777777" w:rsidTr="004E65A4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3D3BFEB5" w14:textId="77777777" w:rsidR="004E65A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41A73FAB" w14:textId="77777777" w:rsidR="004E65A4" w:rsidRDefault="004E65A4" w:rsidP="004E65A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مدارس-کارشناس جوانی جمعیت-کارشناس روانشناسی(آموزش دیده)</w:t>
            </w:r>
          </w:p>
        </w:tc>
      </w:tr>
      <w:tr w:rsidR="004E65A4" w:rsidRPr="00FA794C" w14:paraId="4857F9CC" w14:textId="77777777" w:rsidTr="004E65A4">
        <w:trPr>
          <w:trHeight w:val="1579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34C71D1C" w14:textId="77777777" w:rsidR="004E65A4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55B489C5" w14:textId="77777777" w:rsidR="004E65A4" w:rsidRPr="00133957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0A16392A" w14:textId="77777777" w:rsidR="004E65A4" w:rsidRPr="00133957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119BB7A2" w14:textId="77777777" w:rsidR="004E65A4" w:rsidRPr="00133957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1DE07E3F" w14:textId="77777777" w:rsidR="004E65A4" w:rsidRPr="00133957" w:rsidRDefault="004E65A4" w:rsidP="004E65A4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8F68438" w14:textId="77777777" w:rsidR="006E1BEC" w:rsidRDefault="006E1BEC" w:rsidP="006E1BEC">
      <w:pPr>
        <w:bidi/>
        <w:rPr>
          <w:rtl/>
        </w:rPr>
      </w:pPr>
    </w:p>
    <w:tbl>
      <w:tblPr>
        <w:tblpPr w:leftFromText="180" w:rightFromText="180" w:vertAnchor="text" w:horzAnchor="margin" w:tblpXSpec="center" w:tblpY="33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0"/>
        <w:gridCol w:w="989"/>
        <w:gridCol w:w="1978"/>
        <w:gridCol w:w="546"/>
        <w:gridCol w:w="1455"/>
        <w:gridCol w:w="426"/>
        <w:gridCol w:w="1251"/>
        <w:gridCol w:w="591"/>
        <w:gridCol w:w="327"/>
        <w:gridCol w:w="564"/>
        <w:gridCol w:w="1228"/>
      </w:tblGrid>
      <w:tr w:rsidR="00C40681" w:rsidRPr="00B45B90" w14:paraId="46667969" w14:textId="77777777" w:rsidTr="00C40681">
        <w:trPr>
          <w:trHeight w:val="1683"/>
        </w:trPr>
        <w:tc>
          <w:tcPr>
            <w:tcW w:w="2119" w:type="dxa"/>
            <w:gridSpan w:val="2"/>
            <w:shd w:val="clear" w:color="auto" w:fill="auto"/>
            <w:noWrap/>
            <w:vAlign w:val="bottom"/>
            <w:hideMark/>
          </w:tcPr>
          <w:p w14:paraId="1BF9D078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2752" behindDoc="1" locked="0" layoutInCell="1" allowOverlap="1" wp14:anchorId="3614F483" wp14:editId="5CF521F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3" name="Picture 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BF4EA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B394C50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031654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206B122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55C60725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290CFB96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721C6548" w14:textId="77777777" w:rsidR="00C40681" w:rsidRPr="00484E54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484E54">
              <w:rPr>
                <w:rFonts w:ascii="Calibri" w:eastAsia="Times New Roman" w:hAnsi="Calibri" w:cs="B Tit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معاونت پیشنهاد دهنده:</w:t>
            </w:r>
            <w:r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484E54">
              <w:rPr>
                <w:rFonts w:ascii="Calibri" w:eastAsia="Times New Roman" w:hAnsi="Calibri" w:cs="B Titr" w:hint="cs"/>
                <w:color w:val="C00000"/>
                <w:sz w:val="20"/>
                <w:szCs w:val="20"/>
                <w:rtl/>
                <w:lang w:bidi="fa-IR"/>
              </w:rPr>
              <w:t>معاونت بهداشت</w:t>
            </w:r>
          </w:p>
        </w:tc>
      </w:tr>
      <w:tr w:rsidR="00C40681" w:rsidRPr="00B45B90" w14:paraId="6617796A" w14:textId="77777777" w:rsidTr="00C40681">
        <w:trPr>
          <w:trHeight w:val="406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644C8D87" w14:textId="77777777" w:rsidR="00C40681" w:rsidRPr="006441F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دوره</w:t>
            </w:r>
          </w:p>
        </w:tc>
        <w:tc>
          <w:tcPr>
            <w:tcW w:w="6574" w:type="dxa"/>
            <w:gridSpan w:val="7"/>
            <w:shd w:val="clear" w:color="auto" w:fill="auto"/>
            <w:vAlign w:val="center"/>
            <w:hideMark/>
          </w:tcPr>
          <w:p w14:paraId="67DE72D2" w14:textId="77777777" w:rsidR="00C40681" w:rsidRPr="007234C6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234C6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پیشگیری از سقط عمدی</w:t>
            </w:r>
          </w:p>
        </w:tc>
        <w:tc>
          <w:tcPr>
            <w:tcW w:w="1792" w:type="dxa"/>
            <w:gridSpan w:val="2"/>
            <w:shd w:val="clear" w:color="auto" w:fill="auto"/>
            <w:vAlign w:val="center"/>
          </w:tcPr>
          <w:p w14:paraId="5BE7C904" w14:textId="77777777" w:rsidR="00C40681" w:rsidRPr="0004232C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70FEE">
              <w:rPr>
                <w:rFonts w:ascii="Calibri" w:eastAsia="Times New Roman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>27059</w:t>
            </w:r>
          </w:p>
        </w:tc>
      </w:tr>
      <w:tr w:rsidR="00C40681" w:rsidRPr="00B45B90" w14:paraId="296831E8" w14:textId="77777777" w:rsidTr="00C40681">
        <w:trPr>
          <w:trHeight w:val="422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D99C4FB" w14:textId="77777777" w:rsidR="00C40681" w:rsidRPr="006441F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دوره( به ساعت)</w:t>
            </w:r>
          </w:p>
        </w:tc>
        <w:tc>
          <w:tcPr>
            <w:tcW w:w="1978" w:type="dxa"/>
            <w:shd w:val="clear" w:color="auto" w:fill="auto"/>
            <w:vAlign w:val="center"/>
            <w:hideMark/>
          </w:tcPr>
          <w:p w14:paraId="7F26931E" w14:textId="77777777" w:rsidR="00C40681" w:rsidRPr="00F27613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84E54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 w14:paraId="05E6E01C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مدت </w:t>
            </w: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</w:t>
            </w:r>
            <w:r w:rsidRPr="00484E54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0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</w:t>
            </w:r>
          </w:p>
        </w:tc>
        <w:tc>
          <w:tcPr>
            <w:tcW w:w="4387" w:type="dxa"/>
            <w:gridSpan w:val="6"/>
            <w:shd w:val="clear" w:color="auto" w:fill="auto"/>
            <w:vAlign w:val="center"/>
          </w:tcPr>
          <w:p w14:paraId="05304F8B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</w:t>
            </w:r>
            <w:r w:rsidRPr="00484E54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 4 ساعت</w:t>
            </w:r>
          </w:p>
        </w:tc>
      </w:tr>
      <w:tr w:rsidR="00C40681" w:rsidRPr="0019711B" w14:paraId="6FC0D755" w14:textId="77777777" w:rsidTr="00C40681">
        <w:trPr>
          <w:trHeight w:val="36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D4F63C8" w14:textId="77777777" w:rsidR="00C40681" w:rsidRPr="006441F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الزام</w:t>
            </w:r>
          </w:p>
        </w:tc>
        <w:tc>
          <w:tcPr>
            <w:tcW w:w="2524" w:type="dxa"/>
            <w:gridSpan w:val="2"/>
            <w:shd w:val="clear" w:color="auto" w:fill="auto"/>
            <w:vAlign w:val="center"/>
            <w:hideMark/>
          </w:tcPr>
          <w:p w14:paraId="09B3A29C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5842" w:type="dxa"/>
            <w:gridSpan w:val="7"/>
            <w:shd w:val="clear" w:color="auto" w:fill="auto"/>
            <w:vAlign w:val="center"/>
          </w:tcPr>
          <w:p w14:paraId="4B7201EE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C40681" w:rsidRPr="00B45B90" w14:paraId="4CC9FF02" w14:textId="77777777" w:rsidTr="00C40681">
        <w:trPr>
          <w:trHeight w:val="368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5411C9D8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97947F3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40681" w:rsidRPr="00B45B90" w14:paraId="4A919BBE" w14:textId="77777777" w:rsidTr="00C40681">
        <w:trPr>
          <w:trHeight w:val="368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7C48BF5F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0DE2A2F0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بهداشت خانواده-ماما</w:t>
            </w:r>
          </w:p>
        </w:tc>
      </w:tr>
      <w:tr w:rsidR="00C40681" w:rsidRPr="00B45B90" w14:paraId="4298215F" w14:textId="77777777" w:rsidTr="00C40681">
        <w:trPr>
          <w:trHeight w:val="367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4F109799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A949EAD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مراقب سلامت- ماما- کارشناسان ستادی سلامت خانواده -سایر پست های مرتبط با سلامت خانواده</w:t>
            </w:r>
          </w:p>
        </w:tc>
      </w:tr>
      <w:tr w:rsidR="00C40681" w:rsidRPr="00B45B90" w14:paraId="291C4C6C" w14:textId="77777777" w:rsidTr="00C40681">
        <w:trPr>
          <w:trHeight w:val="345"/>
        </w:trPr>
        <w:tc>
          <w:tcPr>
            <w:tcW w:w="2119" w:type="dxa"/>
            <w:gridSpan w:val="2"/>
            <w:shd w:val="clear" w:color="000000" w:fill="D9D9D9"/>
            <w:vAlign w:val="center"/>
            <w:hideMark/>
          </w:tcPr>
          <w:p w14:paraId="61452123" w14:textId="77777777" w:rsidR="00C40681" w:rsidRPr="00E50C24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  <w:hideMark/>
          </w:tcPr>
          <w:p w14:paraId="34151D92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40681" w:rsidRPr="00B45B90" w14:paraId="07F72875" w14:textId="77777777" w:rsidTr="00C40681">
        <w:trPr>
          <w:trHeight w:val="360"/>
        </w:trPr>
        <w:tc>
          <w:tcPr>
            <w:tcW w:w="2119" w:type="dxa"/>
            <w:gridSpan w:val="2"/>
            <w:vMerge w:val="restart"/>
            <w:shd w:val="clear" w:color="000000" w:fill="D9D9D9"/>
            <w:vAlign w:val="center"/>
            <w:hideMark/>
          </w:tcPr>
          <w:p w14:paraId="3DAC91AB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205D1D12" w14:textId="77777777" w:rsidR="00C40681" w:rsidRPr="005F1C0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2F310E1D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نمایشی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</w:p>
        </w:tc>
      </w:tr>
      <w:tr w:rsidR="00C40681" w:rsidRPr="00B45B90" w14:paraId="53AEA1E1" w14:textId="77777777" w:rsidTr="00C40681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2FD7D3A4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5DF0AD5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58AF2F18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546CC2CB" w14:textId="77777777" w:rsidTr="00C40681">
        <w:trPr>
          <w:trHeight w:val="360"/>
        </w:trPr>
        <w:tc>
          <w:tcPr>
            <w:tcW w:w="2119" w:type="dxa"/>
            <w:gridSpan w:val="2"/>
            <w:vMerge/>
            <w:shd w:val="clear" w:color="000000" w:fill="D9D9D9"/>
            <w:vAlign w:val="center"/>
          </w:tcPr>
          <w:p w14:paraId="6D851FBC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271F57D3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388" w:type="dxa"/>
            <w:gridSpan w:val="8"/>
            <w:shd w:val="clear" w:color="auto" w:fill="auto"/>
            <w:vAlign w:val="center"/>
          </w:tcPr>
          <w:p w14:paraId="7878FC1C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794B435E" w14:textId="77777777" w:rsidTr="00C40681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6B79D310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3BA30D8A" w14:textId="77777777" w:rsidR="00C40681" w:rsidRPr="001340E5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40681" w:rsidRPr="00B45B90" w14:paraId="2232CEB2" w14:textId="77777777" w:rsidTr="00C40681">
        <w:trPr>
          <w:trHeight w:val="370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57645DFD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6" w:type="dxa"/>
            <w:gridSpan w:val="9"/>
            <w:shd w:val="clear" w:color="auto" w:fill="auto"/>
            <w:vAlign w:val="center"/>
          </w:tcPr>
          <w:p w14:paraId="4076A207" w14:textId="77777777" w:rsidR="00C40681" w:rsidRPr="001340E5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40681" w:rsidRPr="00B45B90" w14:paraId="462D643E" w14:textId="77777777" w:rsidTr="00C40681">
        <w:trPr>
          <w:trHeight w:val="315"/>
        </w:trPr>
        <w:tc>
          <w:tcPr>
            <w:tcW w:w="2119" w:type="dxa"/>
            <w:gridSpan w:val="2"/>
            <w:shd w:val="clear" w:color="000000" w:fill="D9D9D9"/>
            <w:vAlign w:val="center"/>
          </w:tcPr>
          <w:p w14:paraId="12304893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</w:t>
            </w:r>
          </w:p>
        </w:tc>
        <w:tc>
          <w:tcPr>
            <w:tcW w:w="8366" w:type="dxa"/>
            <w:gridSpan w:val="9"/>
            <w:shd w:val="clear" w:color="auto" w:fill="FFFFFF" w:themeFill="background1"/>
            <w:vAlign w:val="center"/>
          </w:tcPr>
          <w:p w14:paraId="615CF4EF" w14:textId="03100FE6" w:rsidR="00C40681" w:rsidRDefault="005C19B5" w:rsidP="005C19B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 آگاهی کارکنان درخصوص نحوه پیشگیری از</w:t>
            </w:r>
            <w:r w:rsidR="00C40681" w:rsidRPr="007234C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سقط های عمدی </w:t>
            </w:r>
          </w:p>
        </w:tc>
      </w:tr>
      <w:tr w:rsidR="00C40681" w:rsidRPr="00B45B90" w14:paraId="7487F2DC" w14:textId="77777777" w:rsidTr="00C40681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566B7C2F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</w:t>
            </w:r>
          </w:p>
        </w:tc>
      </w:tr>
      <w:tr w:rsidR="00C40681" w:rsidRPr="00B45B90" w14:paraId="2285331D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E7CCF5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352A37C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2FA9E57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23D4035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790A13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40681" w:rsidRPr="00B45B90" w14:paraId="0A716F2F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6B06B699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B980E54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اهمیت-شیوع سقط جنین در کشور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36AAB5F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E3D22EA" w14:textId="77777777" w:rsidR="00C40681" w:rsidRPr="00390B1E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40681" w:rsidRPr="00B45B90" w14:paraId="64F7B809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3CC3216F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24E6847B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دلایل سقط جنین عمدی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3A751E67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A1C265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C40681" w:rsidRPr="00B45B90" w14:paraId="2D9DFED0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0E5C28B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00926FC4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عوارض جسمی سقط جنین غیر قانونی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CD654AC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157B133E" w14:textId="77777777" w:rsidR="00C40681" w:rsidRPr="00390B1E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C40681" w:rsidRPr="00B45B90" w14:paraId="20564F15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145461F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799FD934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عوارض روح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سقط جن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غ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4E548E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</w:t>
            </w:r>
            <w:r w:rsidRPr="004E548E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قانون</w:t>
            </w:r>
            <w:r w:rsidRPr="004E548E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045CA275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0D1166D" w14:textId="77777777" w:rsidR="00C40681" w:rsidRPr="00390B1E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1ساعت</w:t>
            </w:r>
          </w:p>
        </w:tc>
      </w:tr>
      <w:tr w:rsidR="00C40681" w:rsidRPr="00B45B90" w14:paraId="63FD9EAF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2A24994B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5919A2B8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مسائل شرعی/ اخلاقی و قانونی سقط جنین عمدی 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478449D4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391133D1" w14:textId="77777777" w:rsidR="00C40681" w:rsidRPr="00390B1E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45دقیقه </w:t>
            </w:r>
          </w:p>
        </w:tc>
      </w:tr>
      <w:tr w:rsidR="00C40681" w:rsidRPr="00B45B90" w14:paraId="38AC5988" w14:textId="77777777" w:rsidTr="00C40681">
        <w:trPr>
          <w:trHeight w:val="315"/>
        </w:trPr>
        <w:tc>
          <w:tcPr>
            <w:tcW w:w="1130" w:type="dxa"/>
            <w:shd w:val="clear" w:color="auto" w:fill="auto"/>
            <w:vAlign w:val="center"/>
          </w:tcPr>
          <w:p w14:paraId="13BD7D8A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45" w:type="dxa"/>
            <w:gridSpan w:val="6"/>
            <w:shd w:val="clear" w:color="auto" w:fill="auto"/>
            <w:vAlign w:val="center"/>
          </w:tcPr>
          <w:p w14:paraId="6785C211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معرفی مرکز مردمی نفس(نجات فرزندان سقط)</w:t>
            </w:r>
          </w:p>
        </w:tc>
        <w:tc>
          <w:tcPr>
            <w:tcW w:w="1482" w:type="dxa"/>
            <w:gridSpan w:val="3"/>
            <w:shd w:val="clear" w:color="auto" w:fill="auto"/>
            <w:vAlign w:val="center"/>
          </w:tcPr>
          <w:p w14:paraId="1172E317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F7EA5D2" w14:textId="77777777" w:rsidR="00C40681" w:rsidRPr="00390B1E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 دقیقه</w:t>
            </w:r>
          </w:p>
        </w:tc>
      </w:tr>
      <w:tr w:rsidR="00C40681" w:rsidRPr="00B45B90" w14:paraId="09870BD6" w14:textId="77777777" w:rsidTr="00C40681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46F39424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40681" w:rsidRPr="00B45B90" w14:paraId="74422A51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1CDDD3A8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050D8F61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باره اهمیت پیشگیری از سقط جنین عمدی توضیح دهد.</w:t>
            </w:r>
          </w:p>
        </w:tc>
      </w:tr>
      <w:tr w:rsidR="00C40681" w:rsidRPr="00B45B90" w14:paraId="4B235351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295E5A7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23C15695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مهم ترین دلایل سقط جنین عمدی در ایران را بر اساس پژوهش های انجام شده نام ببرد.</w:t>
            </w:r>
          </w:p>
        </w:tc>
      </w:tr>
      <w:tr w:rsidR="00C40681" w:rsidRPr="00B45B90" w14:paraId="5A8D04BC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2540255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28E45491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4 مورد از هر کدام از عوارض جسمی و روحی سقط جنین عمدی را نام ببرد. </w:t>
            </w:r>
          </w:p>
        </w:tc>
      </w:tr>
      <w:tr w:rsidR="00C40681" w:rsidRPr="00B45B90" w14:paraId="542F20B9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6EFB73C4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3F950D61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رابطه با  احکام شرعی  و دینی سقط جنین با استفاده از آیات و روایات توضیح دهد.</w:t>
            </w:r>
          </w:p>
        </w:tc>
      </w:tr>
      <w:tr w:rsidR="00C40681" w:rsidRPr="00B45B90" w14:paraId="29FFD490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2F0734EC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428601CC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مواد قانونی مرتبط با سقط جنین عمدی در قانون جوانی جمعیت را بیان کند.</w:t>
            </w:r>
          </w:p>
        </w:tc>
      </w:tr>
      <w:tr w:rsidR="00C40681" w:rsidRPr="00B45B90" w14:paraId="00A78FC7" w14:textId="77777777" w:rsidTr="00C40681">
        <w:trPr>
          <w:trHeight w:val="315"/>
        </w:trPr>
        <w:tc>
          <w:tcPr>
            <w:tcW w:w="1130" w:type="dxa"/>
            <w:shd w:val="clear" w:color="auto" w:fill="FFFFFF" w:themeFill="background1"/>
            <w:vAlign w:val="center"/>
          </w:tcPr>
          <w:p w14:paraId="568A6FE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355" w:type="dxa"/>
            <w:gridSpan w:val="10"/>
            <w:shd w:val="clear" w:color="auto" w:fill="FFFFFF" w:themeFill="background1"/>
            <w:vAlign w:val="center"/>
          </w:tcPr>
          <w:p w14:paraId="17F3D7B9" w14:textId="77777777" w:rsidR="00C40681" w:rsidRPr="00390B1E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چند مورد از خدمات مرکز پیشگیری از سقط جنین  نفس را نام ببرد.</w:t>
            </w:r>
          </w:p>
        </w:tc>
      </w:tr>
      <w:tr w:rsidR="00C40681" w:rsidRPr="00B45B90" w14:paraId="28E27B62" w14:textId="77777777" w:rsidTr="00C40681">
        <w:trPr>
          <w:trHeight w:val="770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37438848" w14:textId="77777777" w:rsidR="00C40681" w:rsidRP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C40681">
              <w:rPr>
                <w:rFonts w:ascii="Calibri" w:eastAsia="Times New Roman" w:hAnsi="Calibri" w:cs="B Mitra" w:hint="cs"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6" w:type="dxa"/>
            <w:gridSpan w:val="9"/>
            <w:shd w:val="clear" w:color="auto" w:fill="F2F2F2" w:themeFill="background1" w:themeFillShade="F2"/>
            <w:vAlign w:val="center"/>
          </w:tcPr>
          <w:p w14:paraId="34CFF478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D68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جوانی جمعیت</w:t>
            </w:r>
            <w:r w:rsidRPr="005D68D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- متخصص زنان</w:t>
            </w:r>
          </w:p>
        </w:tc>
      </w:tr>
      <w:tr w:rsidR="00C40681" w:rsidRPr="00B45B90" w14:paraId="3761981A" w14:textId="77777777" w:rsidTr="00C40681">
        <w:trPr>
          <w:trHeight w:val="1153"/>
        </w:trPr>
        <w:tc>
          <w:tcPr>
            <w:tcW w:w="2119" w:type="dxa"/>
            <w:gridSpan w:val="2"/>
            <w:shd w:val="clear" w:color="auto" w:fill="D9D9D9" w:themeFill="background1" w:themeFillShade="D9"/>
            <w:vAlign w:val="center"/>
          </w:tcPr>
          <w:p w14:paraId="13A425A3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524" w:type="dxa"/>
            <w:gridSpan w:val="2"/>
            <w:shd w:val="clear" w:color="auto" w:fill="FFFFFF" w:themeFill="background1"/>
            <w:vAlign w:val="center"/>
          </w:tcPr>
          <w:p w14:paraId="1B449930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881" w:type="dxa"/>
            <w:gridSpan w:val="2"/>
            <w:shd w:val="clear" w:color="auto" w:fill="FFFFFF" w:themeFill="background1"/>
            <w:vAlign w:val="center"/>
          </w:tcPr>
          <w:p w14:paraId="31B5780B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14:paraId="19CAFAEA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9" w:type="dxa"/>
            <w:gridSpan w:val="3"/>
            <w:shd w:val="clear" w:color="auto" w:fill="FFFFFF" w:themeFill="background1"/>
            <w:vAlign w:val="center"/>
          </w:tcPr>
          <w:p w14:paraId="1B08B056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7225476E" w14:textId="77777777" w:rsidR="006E1BEC" w:rsidRDefault="006E1BEC" w:rsidP="006E1BEC">
      <w:pPr>
        <w:bidi/>
        <w:rPr>
          <w:rtl/>
        </w:rPr>
      </w:pPr>
    </w:p>
    <w:tbl>
      <w:tblPr>
        <w:tblpPr w:leftFromText="180" w:rightFromText="180" w:vertAnchor="text" w:horzAnchor="margin" w:tblpXSpec="center" w:tblpY="-116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266"/>
        <w:gridCol w:w="568"/>
        <w:gridCol w:w="410"/>
        <w:gridCol w:w="423"/>
        <w:gridCol w:w="1285"/>
      </w:tblGrid>
      <w:tr w:rsidR="00C40681" w:rsidRPr="00B45B90" w14:paraId="21CD9336" w14:textId="77777777" w:rsidTr="00C40681">
        <w:trPr>
          <w:trHeight w:val="1124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360F8284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4800" behindDoc="1" locked="0" layoutInCell="1" allowOverlap="1" wp14:anchorId="39DDC26F" wp14:editId="0B78FEEF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-370840</wp:posOffset>
                  </wp:positionV>
                  <wp:extent cx="480060" cy="542925"/>
                  <wp:effectExtent l="0" t="0" r="0" b="9525"/>
                  <wp:wrapNone/>
                  <wp:docPr id="4" name="Picture 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0ED79A" w14:textId="77777777" w:rsidR="00C40681" w:rsidRPr="00D32AB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071D3A9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9D1D463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7E264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C40681" w:rsidRPr="00B45B90" w14:paraId="6A0E065D" w14:textId="77777777" w:rsidTr="00C4068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6954FC3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0921E12E" w14:textId="77777777" w:rsidR="00C40681" w:rsidRPr="00AB2A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B2AB2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کاهش تهدیدات و مخاطرات باروری و پیشگیری  ازناباروری از منظرطب سنتی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3C8666B" w14:textId="77777777" w:rsidR="00C40681" w:rsidRPr="0004232C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3C3745">
              <w:rPr>
                <w:rFonts w:ascii="Calibri" w:eastAsia="Times New Roman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>28512</w:t>
            </w:r>
          </w:p>
        </w:tc>
      </w:tr>
      <w:tr w:rsidR="00C40681" w:rsidRPr="00B45B90" w14:paraId="562EFD75" w14:textId="77777777" w:rsidTr="00C40681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717026A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8C4742D" w14:textId="77777777" w:rsidR="00C40681" w:rsidRPr="00F27613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AB2AB2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 ساعت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3A9A9C0" w14:textId="77777777" w:rsidR="00C40681" w:rsidRPr="00F27613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4EE22EEC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</w:t>
            </w:r>
            <w:r w:rsidRPr="00AB2AB2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 4 ساعت</w:t>
            </w:r>
          </w:p>
        </w:tc>
      </w:tr>
      <w:tr w:rsidR="00C40681" w:rsidRPr="0019711B" w14:paraId="1F4CC2F0" w14:textId="77777777" w:rsidTr="00C4068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3BE56A8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180F4D1D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1E0E2276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C40681" w:rsidRPr="00B45B90" w14:paraId="64953B29" w14:textId="77777777" w:rsidTr="00C40681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EDF4242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5FDCC59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40681" w:rsidRPr="00B45B90" w14:paraId="2ABE39EF" w14:textId="77777777" w:rsidTr="00C40681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C0B8303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0ADF23D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C32FA6E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</w:t>
            </w:r>
          </w:p>
        </w:tc>
      </w:tr>
      <w:tr w:rsidR="00C40681" w:rsidRPr="00B45B90" w14:paraId="63C1DF5B" w14:textId="77777777" w:rsidTr="00C40681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EC155D9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A073F5F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316FBAC" w14:textId="4054AA3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 سلامت- مراقب ماما- کارشناس جوانی جمعیت، کارشناس آموزش بهورزی، رئیس گروه سلامت جمعیت، خانواده و مدارس- کارشناس سلامت خانواده و سایر پست های مرتبط با کارشناسان</w:t>
            </w:r>
            <w:r w:rsid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ستادی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سلامت خانواده </w:t>
            </w:r>
          </w:p>
        </w:tc>
      </w:tr>
      <w:tr w:rsidR="00C40681" w:rsidRPr="00B45B90" w14:paraId="3A232B9D" w14:textId="77777777" w:rsidTr="00C40681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FA29927" w14:textId="77777777" w:rsidR="00C40681" w:rsidRPr="00E50C24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BDA20A5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40681" w:rsidRPr="00B45B90" w14:paraId="0B6B59C3" w14:textId="77777777" w:rsidTr="00C40681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24CFF6C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0EEFC6D3" w14:textId="77777777" w:rsidR="00C40681" w:rsidRPr="005F1C0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FAB5868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0AD93D3F" w14:textId="77777777" w:rsidTr="00C4068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05F485C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267C5F1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2218431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6EC2A73A" w14:textId="77777777" w:rsidTr="00C4068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B0F4DA9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52339F1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3729B75" w14:textId="77777777" w:rsidR="00C40681" w:rsidRPr="00E2754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28D406D1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C96401A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B25EBCD" w14:textId="77777777" w:rsidR="00C40681" w:rsidRPr="001340E5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40681" w:rsidRPr="00B45B90" w14:paraId="6AE23023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91656C4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90B8B0D" w14:textId="77777777" w:rsidR="00C40681" w:rsidRPr="001340E5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40681" w:rsidRPr="00B45B90" w14:paraId="08368B35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25D9452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B0FCCF4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 فراگیران با عوامل تهدید کننده ناباروری و پیشگیری از ناباروری از منظر طب سنتی</w:t>
            </w:r>
          </w:p>
        </w:tc>
      </w:tr>
      <w:tr w:rsidR="00C40681" w:rsidRPr="00B45B90" w14:paraId="6D7879DB" w14:textId="77777777" w:rsidTr="00C40681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2F871D36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C40681" w:rsidRPr="00B45B90" w14:paraId="63C58837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1E7AD36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6FECC4C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6945460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19B7433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40681" w:rsidRPr="00B45B90" w14:paraId="650B17D4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C078EF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390412D6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شیوع ناباروری در کشور  و عوامل دخیل در آن بر اساس نتایج طرح پژوهشی بررسی شیوع ناباروری در ایران سال98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6C5380AB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A7C13A9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40681" w:rsidRPr="00B45B90" w14:paraId="09B4B5F4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59E0D4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4B6F96BC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خود مراقبتی جهت </w:t>
            </w:r>
            <w:r w:rsidRPr="00557248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کاهش عوارض و آسیب های ناشی از تهدیدات و مخاطرات باروری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(ماده65 قانون جوانی جمعیت)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12F68A9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2580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72F3944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C40681" w:rsidRPr="00B45B90" w14:paraId="4CFA528E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4B519B8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62A89E01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تدابیر پیشگیرانه(خود مراقبتی) و درمان ناباروری از منظر طب سنتی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79C2776F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2580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46CCCD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90دقیقه</w:t>
            </w:r>
          </w:p>
        </w:tc>
      </w:tr>
      <w:tr w:rsidR="00C40681" w:rsidRPr="00B45B90" w14:paraId="3281F7FD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A3DE94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742A2A04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ضوابط پوشش بیمه ای خدمات درمان ناباروری مطابق ماده43 قانون جوانی جمعیت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109ADFA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2580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081E6DA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C40681" w:rsidRPr="00B45B90" w14:paraId="46ABD71D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F1360A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670" w:type="dxa"/>
            <w:gridSpan w:val="7"/>
            <w:shd w:val="clear" w:color="auto" w:fill="auto"/>
            <w:vAlign w:val="center"/>
          </w:tcPr>
          <w:p w14:paraId="656ED169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معرفی مراکز درمان ناباروری تحت پوشش دانشگاه علوم پزشکی مشهد و خدمات حمایتی ویژه زوجین نابارور  </w:t>
            </w: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67648993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2580B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6FEC3D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15دقیقه</w:t>
            </w:r>
          </w:p>
        </w:tc>
      </w:tr>
      <w:tr w:rsidR="00C40681" w:rsidRPr="00B45B90" w14:paraId="3EE0AAE7" w14:textId="77777777" w:rsidTr="00C40681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9683C5D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40681" w:rsidRPr="00B45B90" w14:paraId="00FE2151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C09481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B1EA073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 پایان دوره فراگیر بتواند: مهمترین علل ناباروری در ایران را نام ببرد.</w:t>
            </w:r>
          </w:p>
        </w:tc>
      </w:tr>
      <w:tr w:rsidR="00C40681" w:rsidRPr="00B45B90" w14:paraId="1078DC3E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050C31E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55A3390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تهدیدات و مخاطرات باروری در حوزه های زیستی، شیمیایی، امواج، پرتوی، آلاینده های زیست محیطی را نام ببرد و نحوه خود مراقبتی جهت کاهش عوارض و آسیب های ناشی از این مخاطرات  را توضیح دهد.</w:t>
            </w:r>
          </w:p>
        </w:tc>
      </w:tr>
      <w:tr w:rsidR="00C40681" w:rsidRPr="00B45B90" w14:paraId="029751F2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7A5E5D8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26F4ADA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درباره  خود مراقبتی حفظ و 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باز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اب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سلامت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دستگاه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تول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د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مثل، تقو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و ارتقاءک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Pr="00D32ABF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D32ABF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  <w:r w:rsidRPr="00D32ABF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کارکرد آن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از منظر طب سنتی  توضیح دهد</w:t>
            </w:r>
          </w:p>
        </w:tc>
      </w:tr>
      <w:tr w:rsidR="00C40681" w:rsidRPr="00B45B90" w14:paraId="27146002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22F6A5A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700FBEB7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مراکز درمان ناباروری تحت پوشش دانشگاه را نام ببرد و خدمات حمایتی زوجین نابارور  بر اساس ماده43 قانون جوانی جمعیت را توضیح دهد.</w:t>
            </w:r>
          </w:p>
        </w:tc>
      </w:tr>
      <w:tr w:rsidR="00C40681" w:rsidRPr="00B45B90" w14:paraId="547CB884" w14:textId="77777777" w:rsidTr="00C40681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3B3E67F" w14:textId="77777777" w:rsidR="00C40681" w:rsidRPr="004930FD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4930FD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379E71B3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متخصص طب سنتی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</w:rPr>
              <w:t xml:space="preserve">–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پزشک عمومی- کارشناس مامایی-کارشناس سلامت باروری-کارشناس آموزشگاه بهورزی</w:t>
            </w:r>
          </w:p>
        </w:tc>
      </w:tr>
      <w:tr w:rsidR="00C40681" w:rsidRPr="00B45B90" w14:paraId="17588472" w14:textId="77777777" w:rsidTr="00C40681">
        <w:trPr>
          <w:trHeight w:val="10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FBF8DA6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2A9F027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4C6EA949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4C613A4D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9067237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03373863" w14:textId="77777777" w:rsidR="007A778F" w:rsidRDefault="007A778F" w:rsidP="007A778F">
      <w:pPr>
        <w:bidi/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0E1B50" w:rsidRPr="00B45B90" w14:paraId="0991E12D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87AE62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07EF8D7E" wp14:editId="0C13DF5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5" name="Picture 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DC959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26321B6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0111FE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C00CFA2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562A4BF9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FB16C4B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494551C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673D07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0E1B50" w:rsidRPr="00B45B90" w14:paraId="796E16D8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C783232" w14:textId="77777777" w:rsidR="000E1B50" w:rsidRPr="008D1D99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highlight w:val="red"/>
                <w:rtl/>
              </w:rPr>
            </w:pPr>
            <w:r w:rsidRPr="00D42B1E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6A2A8081" w14:textId="77777777" w:rsidR="000E1B50" w:rsidRPr="00956AE8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56AE8">
              <w:rPr>
                <w:rFonts w:ascii="Cambria" w:eastAsia="Times New Roman" w:hAnsi="Cambria" w:cs="Cambria" w:hint="cs"/>
                <w:b/>
                <w:bCs/>
                <w:color w:val="C00000"/>
                <w:sz w:val="20"/>
                <w:szCs w:val="20"/>
                <w:rtl/>
              </w:rPr>
              <w:t> 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>توانمند ساز</w:t>
            </w:r>
            <w:r w:rsidRPr="00956AE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مراقب</w:t>
            </w:r>
            <w:r w:rsidRPr="00956AE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56AE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سلامت برا</w:t>
            </w:r>
            <w:r w:rsidRPr="00956AE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مراقبت ها</w:t>
            </w:r>
            <w:r w:rsidRPr="00956AE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نوزاد</w:t>
            </w:r>
            <w:r w:rsidRPr="00956AE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موقع متولد شده</w:t>
            </w:r>
            <w:r w:rsidRPr="00956AE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نوزاد نارس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B90B49E" w14:textId="77777777" w:rsidR="000E1B50" w:rsidRPr="0004232C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E1B50" w:rsidRPr="00B45B90" w14:paraId="03BECB9A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F6F49A4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B68E515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56AE8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 xml:space="preserve">4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2291B90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3E134159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286F48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مجموع</w:t>
            </w:r>
            <w:r w:rsidRPr="00286F48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 xml:space="preserve">: 4 </w:t>
            </w:r>
            <w:r w:rsidRPr="00286F48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ساعت</w:t>
            </w:r>
          </w:p>
        </w:tc>
      </w:tr>
      <w:tr w:rsidR="000E1B50" w:rsidRPr="0019711B" w14:paraId="43F4D8DF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995855F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082A70B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F330933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0E1B50" w:rsidRPr="00B45B90" w14:paraId="039E66A2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330B9B5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F510E4D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E1B50" w:rsidRPr="00B45B90" w14:paraId="58E3F2EB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6ED4135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8F6DD2D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18FE8D5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</w:t>
            </w:r>
          </w:p>
        </w:tc>
      </w:tr>
      <w:tr w:rsidR="000E1B50" w:rsidRPr="00B45B90" w14:paraId="604D56E6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BEAFC69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0E21638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C7B4686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مراقب سلامت ماما،</w:t>
            </w:r>
            <w:r w:rsidRPr="00334378">
              <w:rPr>
                <w:rFonts w:eastAsia="SimSun" w:cs="B Nazanin" w:hint="cs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 xml:space="preserve">ماما مسئول پایگاه، </w:t>
            </w:r>
            <w:r w:rsidRPr="00334378">
              <w:rPr>
                <w:rFonts w:eastAsia="SimSun" w:cs="B Nazanin" w:hint="cs"/>
                <w:rtl/>
              </w:rPr>
              <w:t>مراقب سلامت</w:t>
            </w:r>
            <w:r>
              <w:rPr>
                <w:rFonts w:eastAsia="SimSun" w:cs="B Nazanin" w:hint="cs"/>
                <w:rtl/>
              </w:rPr>
              <w:t>، پرستار، بهیار</w:t>
            </w:r>
          </w:p>
        </w:tc>
      </w:tr>
      <w:tr w:rsidR="000E1B50" w:rsidRPr="00B45B90" w14:paraId="2E3B72FE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20B95B1" w14:textId="77777777" w:rsidR="000E1B50" w:rsidRPr="00E50C24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17A5C80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E1B50" w:rsidRPr="00B45B90" w14:paraId="31BE2616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39B7419B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65CAE27" w14:textId="77777777" w:rsidR="000E1B50" w:rsidRPr="005F1C0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C91D5A6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739B7EFA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6C7D94E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BE871D6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F63D2D1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26AF33FE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F6341F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DE69865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271113D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6DF6AAEE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A6A612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E1DF2C1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E1B50" w:rsidRPr="00B45B90" w14:paraId="4E9B2DA7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B085DFB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B0A20D9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0E1B50" w:rsidRPr="00B45B90" w14:paraId="5E63D7E0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2332D38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05A971B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</w:t>
            </w:r>
            <w:r w:rsidRPr="00CB05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 و </w:t>
            </w:r>
            <w:r w:rsidRPr="00CB05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توانمند ساز</w:t>
            </w:r>
            <w:r w:rsidRPr="00CB05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CB05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مراقب</w:t>
            </w:r>
            <w:r w:rsidRPr="00CB05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CB050A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CB05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سلامت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CB05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مراقبت ها</w:t>
            </w:r>
            <w:r w:rsidRPr="00CB050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CB050A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نوزاد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ان</w:t>
            </w:r>
          </w:p>
        </w:tc>
      </w:tr>
      <w:tr w:rsidR="000E1B50" w:rsidRPr="00B45B90" w14:paraId="1A827730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375D89F6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E1B50" w:rsidRPr="00B45B90" w14:paraId="29A25B57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A23379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4187CD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A79130D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1DCAB3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E1B50" w:rsidRPr="00B45B90" w14:paraId="7816403C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496EF1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D5E76E8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خصوصیات نوزاد سالم هنگام تولد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C04754D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214EEB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30C0364E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8AB3DA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C680F66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نیازها و مشکلات شایع دوره نوزادی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F23819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02F46EA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56413CF6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8F02A2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08CE30C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و مشخصات نوزاد نارس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7EEF98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5E7BCC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048B9FB7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FCC852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41D1691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نیازها و مشکلات شایع نوزاد نارس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AF773A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21C58E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34984038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7B7AE46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E1B50" w:rsidRPr="00B45B90" w14:paraId="1E4E919F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FE47C3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0B7EE61D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خصوصیات نوزاد سالم هنگام تولد را بیان نماید.</w:t>
            </w:r>
          </w:p>
        </w:tc>
      </w:tr>
      <w:tr w:rsidR="000E1B50" w:rsidRPr="00B45B90" w14:paraId="791E7EF2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735453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61AE5C79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علائم خطر نوزادی را بیان نماید.</w:t>
            </w:r>
          </w:p>
        </w:tc>
      </w:tr>
      <w:tr w:rsidR="000E1B50" w:rsidRPr="00B45B90" w14:paraId="0D20511D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1F906D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69877855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تغذیه نوزاد نارس یا نوزاد با وزن کم هنگام تولد را توضیح دهد.</w:t>
            </w:r>
          </w:p>
        </w:tc>
      </w:tr>
      <w:tr w:rsidR="000E1B50" w:rsidRPr="00B45B90" w14:paraId="47C9B243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BD47F2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121EEF29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مشکلات شایع نوزاد نارس را توضیح دهد.</w:t>
            </w:r>
          </w:p>
        </w:tc>
      </w:tr>
      <w:tr w:rsidR="000E1B50" w:rsidRPr="00B45B90" w14:paraId="2DB99F1D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FC8A14A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6EE04B67" w14:textId="3DE73C91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دکتر </w:t>
            </w:r>
            <w:r w:rsidR="00073497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محمد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احمدیان- دکتر فرزانه صحافی- بی بی مرضیه هاشمی اصل- کلیه کارشناس مسئولان و کارشناسان برنامه سلامت نوزادان، کودکان و شیر مادر استان و شهرستان ها</w:t>
            </w:r>
          </w:p>
        </w:tc>
      </w:tr>
      <w:tr w:rsidR="000E1B50" w:rsidRPr="00B45B90" w14:paraId="67A9F143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519D63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B3B6B5A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019202BD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597FB220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12E14893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7993761B" w14:textId="77777777" w:rsidR="000E1B50" w:rsidRDefault="000E1B50" w:rsidP="000E1B50">
      <w:pPr>
        <w:bidi/>
        <w:rPr>
          <w:rtl/>
        </w:rPr>
      </w:pPr>
    </w:p>
    <w:p w14:paraId="2926D33C" w14:textId="77777777" w:rsidR="000E1B50" w:rsidRDefault="000E1B50" w:rsidP="000E1B5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0E1B50" w:rsidRPr="00B45B90" w14:paraId="1FCB756A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51826E2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8480" behindDoc="1" locked="0" layoutInCell="1" allowOverlap="1" wp14:anchorId="716BA16F" wp14:editId="491D0C3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6" name="Picture 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C8A15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2E251E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F6D202E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878319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6613667D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14FB43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9C042B2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F82995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0E1B50" w:rsidRPr="00B45B90" w14:paraId="09CF9C68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B6439AD" w14:textId="77777777" w:rsidR="000E1B50" w:rsidRPr="001E34AA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1E34AA">
              <w:rPr>
                <w:rFonts w:ascii="Calibri" w:eastAsia="Times New Roman" w:hAnsi="Calibri" w:cs="B Mitra" w:hint="cs"/>
                <w:b/>
                <w:bCs/>
                <w:color w:val="000000" w:themeColor="text1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2F057758" w14:textId="77777777" w:rsidR="000E1B50" w:rsidRPr="001E34AA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color w:val="000000" w:themeColor="text1"/>
                <w:rtl/>
                <w:lang w:bidi="fa-IR"/>
              </w:rPr>
              <w:t xml:space="preserve">ارزیابی و شناسایی کودک سالم 60- 0  ماهه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FC0281B" w14:textId="77777777" w:rsidR="000E1B50" w:rsidRPr="0004232C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E1B50" w:rsidRPr="00B45B90" w14:paraId="502F2074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CAFFA59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6242DDC" w14:textId="77777777" w:rsidR="000E1B50" w:rsidRPr="00C45C69" w:rsidRDefault="000E1B50" w:rsidP="001A266A">
            <w:pPr>
              <w:bidi/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FFF869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0 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5AE9A36B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 w:rsidRPr="001B51EE">
              <w:rPr>
                <w:rFonts w:ascii="Calibri" w:eastAsia="Times New Roman" w:hAnsi="Calibri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 w:themeColor="text1"/>
                <w:rtl/>
                <w:lang w:bidi="fa-IR"/>
              </w:rPr>
              <w:t xml:space="preserve"> ساعت</w:t>
            </w:r>
          </w:p>
        </w:tc>
      </w:tr>
      <w:tr w:rsidR="000E1B50" w:rsidRPr="0019711B" w14:paraId="006C3D7F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3AFCE126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125654EF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Webdings" w:eastAsia="Times New Roman" w:hAnsi="Webdings" w:cs="B Nazanin"/>
                <w:b/>
                <w:bCs/>
                <w:color w:val="000000" w:themeColor="text1"/>
                <w:sz w:val="20"/>
                <w:szCs w:val="20"/>
              </w:rPr>
              <w:sym w:font="Webdings" w:char="F067"/>
            </w:r>
            <w:r>
              <w:rPr>
                <w:rFonts w:ascii="Webdings" w:eastAsia="Times New Roman" w:hAnsi="Webdings"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15051E6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0E1B50" w:rsidRPr="00B45B90" w14:paraId="5B3F49E1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37FF013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E29F8EB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ebdings" w:char="F067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E1B50" w:rsidRPr="00B45B90" w14:paraId="2774CADF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60215FB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911FE79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25C3BF5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 خانواده </w:t>
            </w:r>
          </w:p>
        </w:tc>
      </w:tr>
      <w:tr w:rsidR="000E1B50" w:rsidRPr="00B45B90" w14:paraId="01074899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6978E94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F458BC6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A0FF3C2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 سلامت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کاردان و کارشناس بهداشتی </w:t>
            </w:r>
          </w:p>
        </w:tc>
      </w:tr>
      <w:tr w:rsidR="000E1B50" w:rsidRPr="00B45B90" w14:paraId="3BD48945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0F78D75F" w14:textId="77777777" w:rsidR="000E1B50" w:rsidRPr="00E50C24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9EB1D6C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3FD59060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63A2F3C5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7D6EAAAC" w14:textId="77777777" w:rsidR="000E1B50" w:rsidRPr="005F1C0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9968E16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15204873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F10770E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5B45F8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3C1993B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17EC3D8D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288195B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0A4166AB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A0C60DA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650C21EB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D02001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0CA8990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856CDE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67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E1B50" w:rsidRPr="00B45B90" w14:paraId="5DF5A4B9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D7E0E96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8025EA5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ژه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همکاران مح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ط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شاغل در شهرستانها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تابعه تحت پوشش  دانشگاه و کارشناسان ستاد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کودکان شهرستان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ها و دانشگاه م</w:t>
            </w:r>
            <w:r w:rsidRPr="00F8299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F82995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باشد  </w:t>
            </w:r>
          </w:p>
        </w:tc>
      </w:tr>
      <w:tr w:rsidR="000E1B50" w:rsidRPr="00B45B90" w14:paraId="06321388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3BD43AB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ED9D7A0" w14:textId="794CC571" w:rsidR="000E1B50" w:rsidRDefault="000E1B50" w:rsidP="00677F2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ارتقا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آگاهی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وتوانمند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سازی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62AF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جهت</w:t>
            </w:r>
            <w:r w:rsidRPr="00662AF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شناسایی کودکان سالم </w:t>
            </w:r>
          </w:p>
        </w:tc>
      </w:tr>
      <w:tr w:rsidR="000E1B50" w:rsidRPr="00B45B90" w14:paraId="63FB4252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4A240C5E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E1B50" w:rsidRPr="00B45B90" w14:paraId="1C6079CB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92C2B4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E84A39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185F56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3B239CB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040433E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E1B50" w:rsidRPr="00B45B90" w14:paraId="0318F912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C2D132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8456231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و نشانه های خطر در نوزادان و کودکان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8D4B82A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3A9C5DF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0E1B50" w:rsidRPr="00B45B90" w14:paraId="56C1DA49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017E11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F22CFA6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کنترل و ارزیابی کودک از نظر وزن برای سن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5850F29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/ نگرشی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CA37B66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0E1B50" w:rsidRPr="00B45B90" w14:paraId="06F38EE7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5E0017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DA49E4C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کنترل و ارزیابی کودک از نظر قد برای سن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F59BDAD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 /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0CE5730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0E1B50" w:rsidRPr="00B45B90" w14:paraId="7B0EC9FE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8BDEBD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90C833C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کنترل و ارزیابی کودک از نظر وزن برای قد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0136FE9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دانشی/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4B912AF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دقیقه </w:t>
            </w:r>
          </w:p>
        </w:tc>
      </w:tr>
      <w:tr w:rsidR="000E1B50" w:rsidRPr="00B45B90" w14:paraId="457E4499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1681063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04943DD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کنترل و ارزیابی دور سر کودک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5BD3AF8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دانشی/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78C1E97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30 دقیقه </w:t>
            </w:r>
          </w:p>
        </w:tc>
      </w:tr>
      <w:tr w:rsidR="000E1B50" w:rsidRPr="00B45B90" w14:paraId="5F8E2FE0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81A6ED6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91AC5A2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ارزیابی کودک از نظر تکامل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31CB30B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 /نگرشی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F0D62A6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90 دقیقه </w:t>
            </w:r>
          </w:p>
        </w:tc>
      </w:tr>
      <w:tr w:rsidR="000E1B50" w:rsidRPr="00B45B90" w14:paraId="742EBBD7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6CCF9FB4" w14:textId="77777777" w:rsidR="000E1B50" w:rsidRPr="00F664D2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F67CA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E1B50" w:rsidRPr="00B45B90" w14:paraId="7D03D24D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FE9264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E6D9541" w14:textId="77777777" w:rsidR="000E1B50" w:rsidRPr="0074266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و نشانه های خطرشیرخوار زیردو ماه را شرح می دهد  </w:t>
            </w:r>
          </w:p>
        </w:tc>
      </w:tr>
      <w:tr w:rsidR="000E1B50" w:rsidRPr="00B45B90" w14:paraId="18D16BB2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6A7BF33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3C5EB84E" w14:textId="23E94C87" w:rsidR="000E1B50" w:rsidRPr="0074266F" w:rsidRDefault="00677F2A" w:rsidP="00677F2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شناسایی </w:t>
            </w:r>
            <w:r w:rsidR="000E1B50"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علائم و نشانه های خطر در کودکان 2 ماه تا 60 ماهه را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</w:p>
        </w:tc>
      </w:tr>
      <w:tr w:rsidR="000E1B50" w:rsidRPr="00B45B90" w14:paraId="10EA183C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51D399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3D376352" w14:textId="232047A6" w:rsidR="000E1B50" w:rsidRPr="0074266F" w:rsidRDefault="000E1B50" w:rsidP="00677F2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طبقه بندی منحنی های وزن برای سن، قد برای سن و وزن برای قد را </w:t>
            </w:r>
            <w:r w:rsidR="00677F2A" w:rsidRPr="00677F2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طبقه بندی</w:t>
            </w:r>
            <w:r w:rsidR="00677F2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نماید.</w:t>
            </w:r>
          </w:p>
        </w:tc>
      </w:tr>
      <w:tr w:rsidR="000E1B50" w:rsidRPr="00B45B90" w14:paraId="24B68255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FB0684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D9E15C9" w14:textId="5BE3E4F4" w:rsidR="000E1B50" w:rsidRPr="0074266F" w:rsidRDefault="00677F2A" w:rsidP="00677F2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نحوه شناسایی </w:t>
            </w:r>
            <w:r w:rsidR="000E1B50"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کودکان دچار تاخیر تکاملی را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دهد.</w:t>
            </w:r>
            <w:r w:rsidR="000E1B50" w:rsidRPr="0074266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0E1B50" w:rsidRPr="00B45B90" w14:paraId="4AABBD3A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8B2C735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4266F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4D90E4F1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مدیر سلامت جمعیت، خانواده و مدارس-رئیس گروه سلامت کودکان معاونت بهداشت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کودکان معاونت بهداشت و  ستاد شهرستان ها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کارشناس تغذیه ستاد شهرستان ها  </w:t>
            </w:r>
          </w:p>
        </w:tc>
      </w:tr>
      <w:tr w:rsidR="000E1B50" w:rsidRPr="00B45B90" w14:paraId="087D47D3" w14:textId="77777777" w:rsidTr="001A266A">
        <w:trPr>
          <w:trHeight w:val="1193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3987457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157FE50F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66831E3A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4F2B9699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563D4B44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49390E24" w14:textId="77777777" w:rsidR="000E1B50" w:rsidRDefault="000E1B50" w:rsidP="000E1B50">
      <w:pPr>
        <w:bidi/>
      </w:pPr>
    </w:p>
    <w:p w14:paraId="5DA0ECB1" w14:textId="77777777" w:rsidR="000E1B50" w:rsidRDefault="000E1B50" w:rsidP="000E1B5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0E1B50" w:rsidRPr="00B45B90" w14:paraId="2DA7E1DF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1A51BD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7A69B127" wp14:editId="43BE20F3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7" name="Picture 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29E34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000919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0DDB2F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42732D4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2ED5BDC4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8DDDE5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52A8B801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D71E87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0E1B50" w:rsidRPr="00B45B90" w14:paraId="45E543D4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C90E3E2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7D830D98" w14:textId="77777777" w:rsidR="000E1B50" w:rsidRPr="00585AB2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فراهم آوردن برخی تسهیلات به منظور موفقیت مادران در شیردهی </w:t>
            </w:r>
            <w:r w:rsidRPr="00585AB2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7AD7EC6" w14:textId="77777777" w:rsidR="000E1B50" w:rsidRPr="0004232C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E1B50" w:rsidRPr="00B45B90" w14:paraId="00D6124E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767E3F3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7A0A324" w14:textId="77777777" w:rsidR="000E1B50" w:rsidRPr="005E0BB6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89F68F5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068A406C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Pr="005E0BB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 ساعت</w:t>
            </w:r>
          </w:p>
        </w:tc>
      </w:tr>
      <w:tr w:rsidR="000E1B50" w:rsidRPr="0019711B" w14:paraId="0EFEDDA0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2F88EE1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332395B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 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7733883F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0E1B50" w:rsidRPr="00B45B90" w14:paraId="7B629A42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289013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D017141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E1B50" w:rsidRPr="00B45B90" w14:paraId="0BA1A727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0C4D96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AD50EF8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AAC3609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بهداشت خانواده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ماما-پرستار</w:t>
            </w:r>
          </w:p>
        </w:tc>
      </w:tr>
      <w:tr w:rsidR="000E1B50" w:rsidRPr="00B45B90" w14:paraId="0C3B2BEC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3963944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51FC516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ED8BF98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ماما- مراقب سلامت(ماما مسئول پایگاه)-کاردان و کارشناس بهداشت خانواده -پرستار-بهیار-</w:t>
            </w:r>
          </w:p>
        </w:tc>
      </w:tr>
      <w:tr w:rsidR="000E1B50" w:rsidRPr="00B45B90" w14:paraId="03BA1DA9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5510C065" w14:textId="77777777" w:rsidR="000E1B50" w:rsidRPr="00E50C24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EB1BD5A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E1B50" w:rsidRPr="00B45B90" w14:paraId="7A7C8F15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1610888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3527C5C" w14:textId="77777777" w:rsidR="000E1B50" w:rsidRPr="005F1C0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E799CAD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1E780321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78A0A99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5C54DB3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D4295C2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32E33A84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D1CBFAF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2F28D5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E252AAE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2DB23DE1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248A39B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7B9605A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0E1B50" w:rsidRPr="00B45B90" w14:paraId="17650826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9FCAAC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D300CB9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0E1B50" w:rsidRPr="00B45B90" w14:paraId="0DA83AC4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9F665B6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CA8AAAC" w14:textId="3383FD27" w:rsidR="000E1B50" w:rsidRDefault="000E1B50" w:rsidP="008410C5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ارتقاء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دانش</w:t>
            </w:r>
            <w:r w:rsidRPr="00242F01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توانمندی ارایه دهندگان خدمات  در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خصوص حمایت از مادران شیرده</w:t>
            </w:r>
          </w:p>
        </w:tc>
      </w:tr>
      <w:tr w:rsidR="000E1B50" w:rsidRPr="00B45B90" w14:paraId="6953A0C5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09E3201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0E1B50" w:rsidRPr="00B45B90" w14:paraId="1427AD5F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84B942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67FC6A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EF3F13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2F7AC0CD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34333D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E1B50" w:rsidRPr="00B45B90" w14:paraId="15D99332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132E43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868D4A3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نقش کارکنان بهداشتی- درمانی در آموزش و حمایت مادران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8B24AD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دانشی- 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AED8A2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098D80A9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6F0B24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AF3B105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بانک شیر مادران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1DAF04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73F7C3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6CFE277F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48D80BB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390354B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های دوشیدن و ذخیره کردن شیر مادر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E5929E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DAA655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0E1B50" w:rsidRPr="00B45B90" w14:paraId="4B018278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D3E272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46FD75D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 مورد استفاده در تغذیه شیرخواران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1A5AB1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 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BA1031E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60دقیقه</w:t>
            </w:r>
          </w:p>
        </w:tc>
      </w:tr>
      <w:tr w:rsidR="000E1B50" w:rsidRPr="00B45B90" w14:paraId="093A39F0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13F7170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E1B50" w:rsidRPr="00B45B90" w14:paraId="7F128995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9CD64F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77A7E53F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نقش کارکنان بهداشتی- درمانی در آموزش و حمایت مادران را شرح دهد.</w:t>
            </w:r>
          </w:p>
        </w:tc>
      </w:tr>
      <w:tr w:rsidR="000E1B50" w:rsidRPr="00B45B90" w14:paraId="56A9CB9D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5352852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635889C2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اصول بانک شیر مادران را شرح دهد.</w:t>
            </w:r>
          </w:p>
        </w:tc>
      </w:tr>
      <w:tr w:rsidR="000E1B50" w:rsidRPr="00B45B90" w14:paraId="1169F15B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AF534B4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3BF3C218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روش های دوشیدن و ذخیره کردن شیر مادر را نام برد.</w:t>
            </w:r>
          </w:p>
        </w:tc>
      </w:tr>
      <w:tr w:rsidR="000E1B50" w:rsidRPr="00B45B90" w14:paraId="6EFF9F5E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85CF35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14:paraId="10F05528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ابزار مورد استفاده در تغذیه شیرخواران را شرح دهد.</w:t>
            </w:r>
          </w:p>
        </w:tc>
      </w:tr>
      <w:tr w:rsidR="000E1B50" w:rsidRPr="00B45B90" w14:paraId="0EDD3BF8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F91D00F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5E0BB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77E7B37A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کارشناس ترویج تغذیه با شیر مادر</w:t>
            </w:r>
          </w:p>
        </w:tc>
      </w:tr>
      <w:tr w:rsidR="000E1B50" w:rsidRPr="00B45B90" w14:paraId="1D4F49D5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8525B4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6A83B55C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59D18813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565E3231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6B87437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05D040EE" w14:textId="77777777" w:rsidR="000E1B50" w:rsidRDefault="000E1B50" w:rsidP="000E1B50">
      <w:pPr>
        <w:bidi/>
      </w:pPr>
    </w:p>
    <w:p w14:paraId="606B958D" w14:textId="77777777" w:rsidR="000E1B50" w:rsidRDefault="000E1B50" w:rsidP="000E1B50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0E1B50" w:rsidRPr="00B45B90" w14:paraId="41B618DF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1A551CAA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2576" behindDoc="1" locked="0" layoutInCell="1" allowOverlap="1" wp14:anchorId="7002E6D0" wp14:editId="3A5D9FEA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8" name="Picture 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396273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A82B49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355C989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D2162B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24D4C712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1E5C70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</w:t>
            </w: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(طرح درس)</w:t>
            </w:r>
          </w:p>
          <w:p w14:paraId="3711D21B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9F2E94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0E1B50" w:rsidRPr="00B45B90" w14:paraId="0BFD560E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1E4EC4C" w14:textId="77777777" w:rsidR="000E1B50" w:rsidRPr="00E70484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highlight w:val="red"/>
                <w:rtl/>
              </w:rPr>
            </w:pPr>
            <w:r w:rsidRPr="00FA6069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649C573" w14:textId="77777777" w:rsidR="000E1B50" w:rsidRPr="00903A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03A13">
              <w:rPr>
                <w:rFonts w:cs="B Nazanin" w:hint="eastAsia"/>
                <w:b/>
                <w:bCs/>
                <w:rtl/>
              </w:rPr>
              <w:t>اجرا</w:t>
            </w:r>
            <w:r w:rsidRPr="00903A13">
              <w:rPr>
                <w:rFonts w:cs="B Nazanin" w:hint="cs"/>
                <w:b/>
                <w:bCs/>
                <w:rtl/>
              </w:rPr>
              <w:t>ی</w:t>
            </w:r>
            <w:r w:rsidRPr="00903A13">
              <w:rPr>
                <w:rFonts w:cs="B Nazanin"/>
                <w:b/>
                <w:bCs/>
                <w:rtl/>
              </w:rPr>
              <w:t xml:space="preserve"> تغ</w:t>
            </w:r>
            <w:r w:rsidRPr="00903A13">
              <w:rPr>
                <w:rFonts w:cs="B Nazanin" w:hint="cs"/>
                <w:b/>
                <w:bCs/>
                <w:rtl/>
              </w:rPr>
              <w:t>یی</w:t>
            </w:r>
            <w:r w:rsidRPr="00903A13">
              <w:rPr>
                <w:rFonts w:cs="B Nazanin" w:hint="eastAsia"/>
                <w:b/>
                <w:bCs/>
                <w:rtl/>
              </w:rPr>
              <w:t>رات</w:t>
            </w:r>
            <w:r w:rsidRPr="00903A13">
              <w:rPr>
                <w:rFonts w:cs="B Nazanin"/>
                <w:b/>
                <w:bCs/>
                <w:rtl/>
              </w:rPr>
              <w:t xml:space="preserve"> با برنامه بهبود ک</w:t>
            </w:r>
            <w:r w:rsidRPr="00903A13">
              <w:rPr>
                <w:rFonts w:cs="B Nazanin" w:hint="cs"/>
                <w:b/>
                <w:bCs/>
                <w:rtl/>
              </w:rPr>
              <w:t>ی</w:t>
            </w:r>
            <w:r w:rsidRPr="00903A13">
              <w:rPr>
                <w:rFonts w:cs="B Nazanin" w:hint="eastAsia"/>
                <w:b/>
                <w:bCs/>
                <w:rtl/>
              </w:rPr>
              <w:t>ف</w:t>
            </w:r>
            <w:r w:rsidRPr="00903A13">
              <w:rPr>
                <w:rFonts w:cs="B Nazanin" w:hint="cs"/>
                <w:b/>
                <w:bCs/>
                <w:rtl/>
              </w:rPr>
              <w:t>ی</w:t>
            </w:r>
            <w:r w:rsidRPr="00903A13">
              <w:rPr>
                <w:rFonts w:cs="B Nazanin" w:hint="eastAsia"/>
                <w:b/>
                <w:bCs/>
                <w:rtl/>
              </w:rPr>
              <w:t>ت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7289C35" w14:textId="77777777" w:rsidR="000E1B50" w:rsidRPr="0004232C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0E1B50" w:rsidRPr="00B45B90" w14:paraId="6C9F947B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0DAFE6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C5F5CF0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03A13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17D25A6" w14:textId="77777777" w:rsidR="000E1B50" w:rsidRPr="00F27613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91A2F91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A6069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مجموع</w:t>
            </w:r>
            <w:r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 دوره</w:t>
            </w:r>
            <w:r w:rsidRPr="00FA6069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Pr="00FA6069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4 ساعت</w:t>
            </w:r>
          </w:p>
        </w:tc>
      </w:tr>
      <w:tr w:rsidR="000E1B50" w:rsidRPr="0019711B" w14:paraId="09FC7DBE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1102579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237A774A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2C3F0DA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0E1B50" w:rsidRPr="00B45B90" w14:paraId="742D14C3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67097F9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882FCE8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0E1B50" w:rsidRPr="00B45B90" w14:paraId="6DBCDC3B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0827DCC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9209F74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391DC4A" w14:textId="77777777" w:rsidR="000E1B50" w:rsidRPr="00BE702C" w:rsidRDefault="000E1B50" w:rsidP="001A266A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</w:rPr>
            </w:pPr>
            <w:r>
              <w:rPr>
                <w:rFonts w:eastAsia="SimSun" w:cs="B Nazanin" w:hint="cs"/>
                <w:rtl/>
              </w:rPr>
              <w:t xml:space="preserve">پزشک، </w:t>
            </w: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</w:t>
            </w:r>
          </w:p>
        </w:tc>
      </w:tr>
      <w:tr w:rsidR="000E1B50" w:rsidRPr="00B45B90" w14:paraId="73108041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159C7C3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C512EEC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181FE96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rtl/>
              </w:rPr>
              <w:t xml:space="preserve">پزشک، </w:t>
            </w: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مراقب سلامت ماما،</w:t>
            </w:r>
            <w:r w:rsidRPr="00334378">
              <w:rPr>
                <w:rFonts w:eastAsia="SimSun" w:cs="B Nazanin" w:hint="cs"/>
                <w:rtl/>
              </w:rPr>
              <w:t xml:space="preserve"> مراقب سلامت</w:t>
            </w:r>
            <w:r>
              <w:rPr>
                <w:rFonts w:eastAsia="SimSun" w:cs="B Nazanin" w:hint="cs"/>
                <w:rtl/>
              </w:rPr>
              <w:t>، پرستار، بهیار</w:t>
            </w:r>
          </w:p>
        </w:tc>
      </w:tr>
      <w:tr w:rsidR="000E1B50" w:rsidRPr="00B45B90" w14:paraId="441F4CC8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5B152D8E" w14:textId="77777777" w:rsidR="000E1B50" w:rsidRPr="00E50C24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6819433" w14:textId="77777777" w:rsidR="000E1B50" w:rsidRPr="00B45B9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0E1B50" w:rsidRPr="00B45B90" w14:paraId="35A23FBB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FD16FD7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0BC8D7C" w14:textId="77777777" w:rsidR="000E1B50" w:rsidRPr="005F1C0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C8C839E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5B6A37EB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C73C22D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FECF8A2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10B5935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وبینار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02FA01D7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4F02158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B3BE0D1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32CA671" w14:textId="77777777" w:rsidR="000E1B50" w:rsidRPr="00E2754F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0E1B50" w:rsidRPr="00B45B90" w14:paraId="3619DC14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C253ED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BE89E9D" w14:textId="48F93290" w:rsidR="000E1B50" w:rsidRPr="001340E5" w:rsidRDefault="000E1B50" w:rsidP="001A2143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1A2143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1A2143">
              <w:rPr>
                <w:rFonts w:eastAsia="SimSun" w:cs="B Nazanin"/>
                <w:b/>
                <w:bCs/>
                <w:sz w:val="18"/>
                <w:szCs w:val="18"/>
              </w:rPr>
              <w:sym w:font="Wingdings" w:char="F06F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0E1B50" w:rsidRPr="00B45B90" w14:paraId="1809C75C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91CCC73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سایر </w:t>
            </w:r>
            <w:r w:rsidRPr="009F2E9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>شرا</w:t>
            </w:r>
            <w:r w:rsidRPr="009F2E9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9F2E9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ط</w:t>
            </w:r>
            <w:r w:rsidRPr="009F2E9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مخاطب</w:t>
            </w:r>
            <w:r w:rsidRPr="009F2E9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Pr="009F2E9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ن</w:t>
            </w:r>
            <w:r w:rsidRPr="009F2E9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0DC21D0" w14:textId="77777777" w:rsidR="000E1B50" w:rsidRPr="001340E5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0E1B50" w:rsidRPr="00B45B90" w14:paraId="49F71C05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A31E100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000000" w:fill="D9D9D9"/>
            <w:vAlign w:val="center"/>
          </w:tcPr>
          <w:p w14:paraId="76919467" w14:textId="5E16DA88" w:rsidR="000E1B50" w:rsidRDefault="000E1B50" w:rsidP="00E234F4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افزایش آگاهی فراگیران با نحوه </w:t>
            </w:r>
            <w:r w:rsidR="00E234F4" w:rsidRPr="00E234F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اجرا</w:t>
            </w:r>
            <w:r w:rsidR="00E234F4" w:rsidRPr="00E234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E234F4" w:rsidRPr="00E234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تغ</w:t>
            </w:r>
            <w:r w:rsidR="00E234F4" w:rsidRPr="00E234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یی</w:t>
            </w:r>
            <w:r w:rsidR="00E234F4" w:rsidRPr="00E234F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رات</w:t>
            </w:r>
            <w:r w:rsidR="00E234F4" w:rsidRPr="00E234F4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با برنامه بهبود ک</w:t>
            </w:r>
            <w:r w:rsidR="00E234F4" w:rsidRPr="00E234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E234F4" w:rsidRPr="00E234F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ف</w:t>
            </w:r>
            <w:r w:rsidR="00E234F4" w:rsidRPr="00E234F4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ی</w:t>
            </w:r>
            <w:r w:rsidR="00E234F4" w:rsidRPr="00E234F4">
              <w:rPr>
                <w:rFonts w:ascii="Calibri" w:eastAsia="Times New Roman" w:hAnsi="Calibri" w:cs="B Mitra" w:hint="eastAsia"/>
                <w:b/>
                <w:bCs/>
                <w:color w:val="000000"/>
                <w:sz w:val="20"/>
                <w:szCs w:val="20"/>
                <w:rtl/>
              </w:rPr>
              <w:t>ت</w:t>
            </w:r>
          </w:p>
        </w:tc>
      </w:tr>
      <w:tr w:rsidR="000E1B50" w:rsidRPr="00B45B90" w14:paraId="58052C27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27FAB52C" w14:textId="77777777" w:rsidR="000E1B50" w:rsidRPr="00B45B9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 فصل های آموزشی دوره:</w:t>
            </w:r>
          </w:p>
        </w:tc>
      </w:tr>
      <w:tr w:rsidR="000E1B50" w:rsidRPr="00B45B90" w14:paraId="1E5E938B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97BC5D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7C616B45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05D2FAD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1FAD23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0E1B50" w:rsidRPr="00B45B90" w14:paraId="42863B23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D4F0AFF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4C65A7C3" w14:textId="77777777" w:rsidR="000E1B50" w:rsidRPr="00903A13" w:rsidRDefault="000E1B50" w:rsidP="001A266A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903A1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شناسایی نقاط قابل تغییر (ارزیابی)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2E1B67C" w14:textId="77777777" w:rsidR="000E1B50" w:rsidRPr="00903A13" w:rsidRDefault="000E1B50" w:rsidP="001A266A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 نگرش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8229A4C" w14:textId="77777777" w:rsidR="000E1B50" w:rsidRPr="00903A13" w:rsidRDefault="000E1B50" w:rsidP="001A266A">
            <w:pPr>
              <w:spacing w:after="0" w:line="216" w:lineRule="auto"/>
              <w:jc w:val="center"/>
              <w:rPr>
                <w:rFonts w:ascii="BLotus"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BLotus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0FE91BF4" w14:textId="77777777" w:rsidTr="001A266A">
        <w:trPr>
          <w:trHeight w:val="275"/>
        </w:trPr>
        <w:tc>
          <w:tcPr>
            <w:tcW w:w="1129" w:type="dxa"/>
            <w:shd w:val="clear" w:color="auto" w:fill="auto"/>
            <w:vAlign w:val="center"/>
          </w:tcPr>
          <w:p w14:paraId="32978C4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7AED3C1B" w14:textId="77777777" w:rsidR="000E1B50" w:rsidRPr="00903A13" w:rsidRDefault="000E1B50" w:rsidP="001A266A">
            <w:pPr>
              <w:bidi/>
              <w:spacing w:after="0" w:line="21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شناسایی مداخله های دارای اولویت (تصمیم گیری)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A27E079" w14:textId="77777777" w:rsidR="000E1B50" w:rsidRPr="00903A13" w:rsidRDefault="000E1B50" w:rsidP="001A266A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 نگرش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6DB8E25" w14:textId="77777777" w:rsidR="000E1B50" w:rsidRPr="00903A13" w:rsidRDefault="000E1B50" w:rsidP="001A266A">
            <w:pPr>
              <w:spacing w:after="0" w:line="216" w:lineRule="auto"/>
              <w:jc w:val="center"/>
              <w:rPr>
                <w:rFonts w:ascii="BLotus"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BLotus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7FF5D3C2" w14:textId="77777777" w:rsidTr="001A266A">
        <w:trPr>
          <w:trHeight w:val="350"/>
        </w:trPr>
        <w:tc>
          <w:tcPr>
            <w:tcW w:w="1129" w:type="dxa"/>
            <w:shd w:val="clear" w:color="auto" w:fill="auto"/>
            <w:vAlign w:val="center"/>
          </w:tcPr>
          <w:p w14:paraId="7CE21270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7EA58BD" w14:textId="77777777" w:rsidR="000E1B50" w:rsidRPr="00903A13" w:rsidRDefault="000E1B50" w:rsidP="001A266A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اجرای تغییر با مشارکت همکاران (اقدام)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45AFC7D" w14:textId="77777777" w:rsidR="000E1B50" w:rsidRPr="00903A13" w:rsidRDefault="000E1B50" w:rsidP="001A266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 نگرش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195193B" w14:textId="77777777" w:rsidR="000E1B50" w:rsidRPr="00903A13" w:rsidRDefault="000E1B50" w:rsidP="001A266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BLotus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4CE81E8A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4C9A5E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6EE3C1A" w14:textId="77777777" w:rsidR="000E1B50" w:rsidRPr="00903A13" w:rsidRDefault="000E1B50" w:rsidP="001A266A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ارزیابی و اشتراک نتایج (نتایج)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C84793A" w14:textId="77777777" w:rsidR="000E1B50" w:rsidRPr="00903A13" w:rsidRDefault="000E1B50" w:rsidP="001A266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 نگرش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12B805D" w14:textId="77777777" w:rsidR="000E1B50" w:rsidRPr="00903A13" w:rsidRDefault="000E1B50" w:rsidP="001A266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03A13">
              <w:rPr>
                <w:rFonts w:ascii="BLotus" w:cs="B Nazanin" w:hint="cs"/>
                <w:b/>
                <w:bCs/>
                <w:sz w:val="20"/>
                <w:szCs w:val="20"/>
                <w:rtl/>
              </w:rPr>
              <w:t>60 دقیقه</w:t>
            </w:r>
          </w:p>
        </w:tc>
      </w:tr>
      <w:tr w:rsidR="000E1B50" w:rsidRPr="00B45B90" w14:paraId="14C9A45F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7FE87B28" w14:textId="77777777" w:rsidR="000E1B50" w:rsidRPr="00ED1733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 w:rsidRPr="00ED1733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0E1B50" w:rsidRPr="00B45B90" w14:paraId="10162AB6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6B3874A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</w:tcPr>
          <w:p w14:paraId="0059CCE5" w14:textId="77777777" w:rsidR="000E1B50" w:rsidRPr="00903A13" w:rsidRDefault="000E1B50" w:rsidP="001A266A">
            <w:pPr>
              <w:bidi/>
              <w:spacing w:after="0" w:line="216" w:lineRule="auto"/>
              <w:rPr>
                <w:rFonts w:eastAsia="SimSun" w:cs="B Nazanin"/>
              </w:rPr>
            </w:pPr>
            <w:r w:rsidRPr="00903A13">
              <w:rPr>
                <w:rFonts w:ascii="BLotus" w:cs="B Nazanin" w:hint="cs"/>
                <w:rtl/>
              </w:rPr>
              <w:t>یکی از مشکلات قابل تغییر حیطه کاری خود را برای بهبود کیفیت بیان نماید.</w:t>
            </w:r>
          </w:p>
        </w:tc>
      </w:tr>
      <w:tr w:rsidR="000E1B50" w:rsidRPr="00B45B90" w14:paraId="1D2BA155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D714077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</w:tcPr>
          <w:p w14:paraId="3CC2EDDA" w14:textId="77777777" w:rsidR="000E1B50" w:rsidRPr="00903A13" w:rsidRDefault="000E1B50" w:rsidP="001A266A">
            <w:pPr>
              <w:bidi/>
              <w:spacing w:after="0" w:line="216" w:lineRule="auto"/>
              <w:rPr>
                <w:rFonts w:ascii="BLotus" w:cs="B Nazanin"/>
              </w:rPr>
            </w:pPr>
            <w:r w:rsidRPr="00903A13">
              <w:rPr>
                <w:rFonts w:ascii="BLotus" w:cs="B Nazanin" w:hint="cs"/>
                <w:rtl/>
              </w:rPr>
              <w:t xml:space="preserve">با پرسش </w:t>
            </w:r>
            <w:r>
              <w:rPr>
                <w:rFonts w:ascii="BLotus" w:cs="Calibri" w:hint="cs"/>
                <w:rtl/>
              </w:rPr>
              <w:t>"</w:t>
            </w:r>
            <w:r w:rsidRPr="00903A13">
              <w:rPr>
                <w:rFonts w:ascii="BLotus" w:cs="B Nazanin" w:hint="cs"/>
                <w:rtl/>
              </w:rPr>
              <w:t xml:space="preserve">پنج چرا </w:t>
            </w:r>
            <w:r>
              <w:rPr>
                <w:rFonts w:ascii="BLotus" w:cs="Calibri" w:hint="cs"/>
                <w:rtl/>
              </w:rPr>
              <w:t>"</w:t>
            </w:r>
            <w:r w:rsidRPr="00903A13">
              <w:rPr>
                <w:rFonts w:ascii="BLotus" w:cs="B Nazanin" w:hint="cs"/>
                <w:rtl/>
              </w:rPr>
              <w:t xml:space="preserve">محدوده مشکل را تا اندازه قابل مدیریت کوجک و توضیح دهد. </w:t>
            </w:r>
          </w:p>
        </w:tc>
      </w:tr>
      <w:tr w:rsidR="000E1B50" w:rsidRPr="00B45B90" w14:paraId="3A0722B3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DD90B41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</w:tcPr>
          <w:p w14:paraId="7A917A20" w14:textId="77777777" w:rsidR="000E1B50" w:rsidRPr="00903A13" w:rsidRDefault="000E1B50" w:rsidP="001A266A">
            <w:pPr>
              <w:bidi/>
              <w:spacing w:after="0" w:line="216" w:lineRule="auto"/>
              <w:rPr>
                <w:rFonts w:ascii="BLotus" w:cs="B Nazanin"/>
              </w:rPr>
            </w:pPr>
            <w:r w:rsidRPr="00903A13">
              <w:rPr>
                <w:rFonts w:ascii="BLotus" w:cs="B Nazanin" w:hint="cs"/>
                <w:rtl/>
              </w:rPr>
              <w:t>نحوه تشکیل گروه بهبود کیفیت را توضیح دهد.</w:t>
            </w:r>
          </w:p>
        </w:tc>
      </w:tr>
      <w:tr w:rsidR="000E1B50" w:rsidRPr="00B45B90" w14:paraId="63BACDEB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ECAF748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</w:tcPr>
          <w:p w14:paraId="0B7D5F39" w14:textId="77777777" w:rsidR="000E1B50" w:rsidRPr="00903A13" w:rsidRDefault="000E1B50" w:rsidP="001A266A">
            <w:pPr>
              <w:bidi/>
              <w:spacing w:after="0" w:line="216" w:lineRule="auto"/>
              <w:rPr>
                <w:rFonts w:ascii="BLotus" w:cs="B Nazanin"/>
              </w:rPr>
            </w:pPr>
            <w:r w:rsidRPr="00903A13">
              <w:rPr>
                <w:rFonts w:ascii="BLotus" w:cs="B Nazanin" w:hint="cs"/>
                <w:rtl/>
              </w:rPr>
              <w:t>نحوه اجرا و ارزشیابی برنامه را بیان کند.</w:t>
            </w:r>
          </w:p>
        </w:tc>
      </w:tr>
      <w:tr w:rsidR="000E1B50" w:rsidRPr="00B45B90" w14:paraId="4E29FBFD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107AA3C4" w14:textId="77777777" w:rsidR="000E1B50" w:rsidRDefault="000E1B50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03A13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 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</w:tcPr>
          <w:p w14:paraId="4BE93F30" w14:textId="77777777" w:rsidR="000E1B50" w:rsidRDefault="000E1B50" w:rsidP="001A266A">
            <w:pPr>
              <w:bidi/>
              <w:spacing w:after="0" w:line="216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دکتر محمد حیدر زاده </w:t>
            </w:r>
            <w:r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دکتر احمدیان- دکتر فرزانه صحافی- بی بی مرضیه هاشمی اصل- کلیه کارشناس مسئولان و کارشناسان برنامه سلامت نوزادان، کودکان و شیر مادر استان و شهرستان ها</w:t>
            </w:r>
          </w:p>
        </w:tc>
      </w:tr>
      <w:tr w:rsidR="000E1B50" w:rsidRPr="00B45B90" w14:paraId="3A3D5972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3BB4F3CC" w14:textId="77777777" w:rsidR="000E1B50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27F9BF9D" w14:textId="77777777" w:rsidR="000E1B50" w:rsidRDefault="000E1B50" w:rsidP="001A266A">
            <w:pPr>
              <w:spacing w:after="0" w:line="216" w:lineRule="auto"/>
              <w:jc w:val="center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3338B018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20C85C31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185849D" w14:textId="77777777" w:rsidR="000E1B50" w:rsidRPr="00133957" w:rsidRDefault="000E1B50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E9D3F28" w14:textId="77777777" w:rsidR="000E1B50" w:rsidRDefault="000E1B50" w:rsidP="000E1B50">
      <w:pPr>
        <w:bidi/>
      </w:pPr>
    </w:p>
    <w:p w14:paraId="518CCC14" w14:textId="77777777" w:rsidR="000E1B50" w:rsidRDefault="000E1B50" w:rsidP="000E1B50">
      <w:pPr>
        <w:bidi/>
        <w:rPr>
          <w:rtl/>
        </w:rPr>
      </w:pPr>
    </w:p>
    <w:p w14:paraId="2315F9AD" w14:textId="77777777" w:rsidR="00894A83" w:rsidRDefault="00894A83" w:rsidP="00894A8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19"/>
        <w:gridCol w:w="978"/>
        <w:gridCol w:w="8"/>
        <w:gridCol w:w="1259"/>
        <w:gridCol w:w="721"/>
        <w:gridCol w:w="1605"/>
        <w:gridCol w:w="269"/>
        <w:gridCol w:w="410"/>
        <w:gridCol w:w="423"/>
        <w:gridCol w:w="1275"/>
      </w:tblGrid>
      <w:tr w:rsidR="00894A83" w:rsidRPr="00B45B90" w14:paraId="01849CA5" w14:textId="77777777" w:rsidTr="001A266A">
        <w:trPr>
          <w:trHeight w:val="1070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1D181B9F" w14:textId="77777777" w:rsidR="00894A83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4624" behindDoc="1" locked="0" layoutInCell="1" allowOverlap="1" wp14:anchorId="34CCB2A5" wp14:editId="2BEE273B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9" name="Picture 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E857F6" w14:textId="77777777" w:rsidR="00894A83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C8350DC" w14:textId="77777777" w:rsidR="00894A83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4C1CF41" w14:textId="77777777" w:rsidR="00894A83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A38C774" w14:textId="77777777" w:rsidR="00894A83" w:rsidRPr="00B45B9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4F489AFC" w14:textId="77777777" w:rsidR="00894A83" w:rsidRPr="00B45B9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F6E9A54" w14:textId="77777777" w:rsidR="00894A83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12347C1" w14:textId="77777777" w:rsidR="00894A83" w:rsidRPr="00B45B9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>معاونت پیشنهاد دهنده</w:t>
            </w:r>
            <w:r w:rsidRPr="005D481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: معاونت بهداشت</w:t>
            </w:r>
          </w:p>
        </w:tc>
      </w:tr>
      <w:tr w:rsidR="00894A83" w:rsidRPr="00B45B90" w14:paraId="381BDBAE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77A1E23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69" w:type="dxa"/>
            <w:gridSpan w:val="8"/>
            <w:shd w:val="clear" w:color="auto" w:fill="auto"/>
            <w:vAlign w:val="center"/>
            <w:hideMark/>
          </w:tcPr>
          <w:p w14:paraId="02E30767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B61C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304D84">
              <w:rPr>
                <w:rFonts w:ascii="Cambria" w:eastAsia="Times New Roman" w:hAnsi="Cambria" w:cs="B Nazanin" w:hint="cs"/>
                <w:b/>
                <w:bCs/>
                <w:color w:val="000000"/>
                <w:rtl/>
                <w:lang w:bidi="fa-IR"/>
              </w:rPr>
              <w:t>ارزیابی و</w:t>
            </w:r>
            <w:r>
              <w:rPr>
                <w:rFonts w:ascii="Cambria" w:eastAsia="Times New Roman" w:hAnsi="Cambria" w:cs="B Nazanin" w:hint="cs"/>
                <w:b/>
                <w:bCs/>
                <w:color w:val="000000"/>
                <w:rtl/>
                <w:lang w:bidi="fa-IR"/>
              </w:rPr>
              <w:t xml:space="preserve"> </w:t>
            </w:r>
            <w:r w:rsidRPr="00304D84">
              <w:rPr>
                <w:rFonts w:ascii="Cambria" w:eastAsia="Times New Roman" w:hAnsi="Cambria" w:cs="B Nazanin" w:hint="cs"/>
                <w:b/>
                <w:bCs/>
                <w:color w:val="000000"/>
                <w:rtl/>
                <w:lang w:bidi="fa-IR"/>
              </w:rPr>
              <w:t>طبقه بندی کودک مصدوم</w:t>
            </w:r>
          </w:p>
        </w:tc>
        <w:tc>
          <w:tcPr>
            <w:tcW w:w="1698" w:type="dxa"/>
            <w:gridSpan w:val="2"/>
            <w:shd w:val="clear" w:color="auto" w:fill="auto"/>
            <w:vAlign w:val="center"/>
          </w:tcPr>
          <w:p w14:paraId="5A9F9B76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94A83" w:rsidRPr="00B45B90" w14:paraId="439FB3E5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FC77C94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4302EF7D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mbria" w:eastAsia="Times New Roman" w:hAnsi="Cambria" w:cs="B Zar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8B61C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304D84">
              <w:rPr>
                <w:rFonts w:ascii="Cambria" w:eastAsia="Times New Roman" w:hAnsi="Cambria" w:cs="B Zar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86" w:type="dxa"/>
            <w:gridSpan w:val="2"/>
            <w:shd w:val="clear" w:color="auto" w:fill="auto"/>
            <w:vAlign w:val="center"/>
          </w:tcPr>
          <w:p w14:paraId="62AA7150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Pr="00304D84">
              <w:rPr>
                <w:rFonts w:ascii="Calibri" w:eastAsia="Times New Roman" w:hAnsi="Calibri" w:cs="B Zar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962" w:type="dxa"/>
            <w:gridSpan w:val="7"/>
            <w:shd w:val="clear" w:color="auto" w:fill="auto"/>
            <w:vAlign w:val="center"/>
          </w:tcPr>
          <w:p w14:paraId="3FCA0146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</w:t>
            </w:r>
            <w:r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کل دوره</w:t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6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894A83" w:rsidRPr="0019711B" w14:paraId="193A0930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0C52D62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64" w:type="dxa"/>
            <w:gridSpan w:val="4"/>
            <w:shd w:val="clear" w:color="auto" w:fill="auto"/>
            <w:vAlign w:val="center"/>
            <w:hideMark/>
          </w:tcPr>
          <w:p w14:paraId="076AF69A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703" w:type="dxa"/>
            <w:gridSpan w:val="6"/>
            <w:shd w:val="clear" w:color="auto" w:fill="auto"/>
            <w:vAlign w:val="center"/>
          </w:tcPr>
          <w:p w14:paraId="2D8317EF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894A83" w:rsidRPr="00B45B90" w14:paraId="66DCE173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27F3659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554F236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t></w:t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بهبود مدیریت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t></w:t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تخصصی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مشترک شغلی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t></w:t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894A83" w:rsidRPr="00B45B90" w14:paraId="2A52D9BD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2C1DED4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228E53FE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8" w:type="dxa"/>
            <w:gridSpan w:val="9"/>
            <w:shd w:val="clear" w:color="auto" w:fill="auto"/>
            <w:vAlign w:val="center"/>
          </w:tcPr>
          <w:p w14:paraId="4938FD1B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بهداشت خانواده </w:t>
            </w:r>
          </w:p>
        </w:tc>
      </w:tr>
      <w:tr w:rsidR="00894A83" w:rsidRPr="00B45B90" w14:paraId="0BD050D6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777F4D6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5FF89307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8" w:type="dxa"/>
            <w:gridSpan w:val="9"/>
            <w:shd w:val="clear" w:color="auto" w:fill="auto"/>
            <w:vAlign w:val="center"/>
          </w:tcPr>
          <w:p w14:paraId="5E2D52DA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مراقب سلامت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-کارشناسان سلامت کودکان</w:t>
            </w:r>
            <w:r w:rsidRPr="00304D84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894A83" w:rsidRPr="00B45B90" w14:paraId="2E9053A5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51B9DAD6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16"/>
                <w:szCs w:val="16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20D2D50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8B61C0">
              <w:rPr>
                <w:rFonts w:ascii="Calibri" w:eastAsia="Times New Roman" w:hAnsi="Calibri" w:cs="B Zar" w:hint="cs"/>
                <w:color w:val="000000"/>
                <w:rtl/>
              </w:rPr>
              <w:t xml:space="preserve"> 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color w:val="000000"/>
                <w:rtl/>
              </w:rPr>
              <w:t xml:space="preserve">                       </w:t>
            </w: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8B61C0">
              <w:rPr>
                <w:rFonts w:ascii="Webdings" w:eastAsia="Times New Roman" w:hAnsi="Webdings" w:cs="B Zar"/>
                <w:b/>
                <w:bCs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color w:val="000000"/>
                <w:rtl/>
              </w:rPr>
              <w:t xml:space="preserve"> </w:t>
            </w:r>
            <w:r w:rsidRPr="008B61C0">
              <w:rPr>
                <w:rFonts w:ascii="Calibri" w:eastAsia="Times New Roman" w:hAnsi="Calibri" w:cs="B Zar"/>
                <w:color w:val="000000"/>
                <w:rtl/>
              </w:rPr>
              <w:t xml:space="preserve"> </w:t>
            </w:r>
          </w:p>
        </w:tc>
      </w:tr>
      <w:tr w:rsidR="00894A83" w:rsidRPr="00B45B90" w14:paraId="1968660B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1E5A4E6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1F40218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8" w:type="dxa"/>
            <w:gridSpan w:val="9"/>
            <w:shd w:val="clear" w:color="auto" w:fill="auto"/>
            <w:vAlign w:val="center"/>
          </w:tcPr>
          <w:p w14:paraId="590113FB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سخنرانی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</w:t>
            </w:r>
            <w:r w:rsidRPr="008B61C0">
              <w:rPr>
                <w:rFonts w:ascii="Wingdings 2" w:eastAsia="Times New Roman" w:hAnsi="Wingdings 2" w:cs="B Zar" w:hint="cs"/>
                <w:color w:val="000000"/>
                <w:sz w:val="20"/>
                <w:szCs w:val="20"/>
                <w:rtl/>
              </w:rPr>
              <w:t>سایر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75578013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51F7003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32190FE3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8" w:type="dxa"/>
            <w:gridSpan w:val="9"/>
            <w:shd w:val="clear" w:color="auto" w:fill="auto"/>
            <w:vAlign w:val="center"/>
          </w:tcPr>
          <w:p w14:paraId="0683476B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8B61C0">
              <w:rPr>
                <w:rFonts w:ascii="Wingdings 2" w:eastAsia="Times New Roman" w:hAnsi="Wingdings 2" w:cs="B Zar" w:hint="cs"/>
                <w:color w:val="000000"/>
                <w:sz w:val="20"/>
                <w:szCs w:val="20"/>
                <w:rtl/>
              </w:rPr>
              <w:t>سایر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7F336C74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8D95F8D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6336770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8" w:type="dxa"/>
            <w:gridSpan w:val="9"/>
            <w:shd w:val="clear" w:color="auto" w:fill="auto"/>
            <w:vAlign w:val="center"/>
          </w:tcPr>
          <w:p w14:paraId="7D13E48A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  <w:t>متن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ی 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</w:t>
            </w:r>
            <w:r w:rsidRPr="008B61C0"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  <w:t>و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دئو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یی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8B61C0"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  <w:t>مولت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  <w:t xml:space="preserve"> مد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ا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پو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ا</w:t>
            </w:r>
            <w:r w:rsidRPr="008B61C0"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  <w:t xml:space="preserve"> نما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یی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اسلا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د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Wingdings 2" w:eastAsia="Times New Roman" w:hAnsi="Wingdings 2" w:cs="B Zar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صو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Calibri" w:eastAsia="Times New Roman" w:hAnsi="Calibri" w:cs="B Zar" w:hint="eastAsia"/>
                <w:color w:val="000000"/>
                <w:sz w:val="20"/>
                <w:szCs w:val="20"/>
                <w:rtl/>
              </w:rPr>
              <w:t>ر</w:t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ی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Wingdings 2" w:eastAsia="Times New Roman" w:hAnsi="Wingdings 2" w:cs="B Zar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3021C5E9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2D494C0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05B7845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عملی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ingdings 2" w:char="F0A2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8B61C0">
              <w:rPr>
                <w:rFonts w:ascii="Wingdings 2" w:eastAsia="Times New Roman" w:hAnsi="Wingdings 2" w:cs="B Zar"/>
                <w:color w:val="000000"/>
                <w:sz w:val="20"/>
                <w:szCs w:val="20"/>
              </w:rPr>
              <w:sym w:font="Webdings" w:char="F031"/>
            </w: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94A83" w:rsidRPr="00B45B90" w14:paraId="1F16E006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AB24321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سایر شرایط مخاطبین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3C60767" w14:textId="6B0B4ADC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</w:p>
        </w:tc>
      </w:tr>
      <w:tr w:rsidR="00894A83" w:rsidRPr="00B45B90" w14:paraId="57A620B9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B9D0558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1E2DF87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ارتقا آگاهی فراگیران در زمینه ارزیابی و مراقبت از</w:t>
            </w:r>
            <w:r w:rsidRPr="00304D8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کودک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ان</w:t>
            </w:r>
            <w:r w:rsidRPr="00304D84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  <w:t xml:space="preserve"> مصدوم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894A83" w:rsidRPr="00B45B90" w14:paraId="56F1F66B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1B423B84" w14:textId="77777777" w:rsidR="00894A83" w:rsidRPr="00B45B9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94A83" w:rsidRPr="00B45B90" w14:paraId="180D4593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B873AF1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2DED01C0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14:paraId="7868E030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6A6D8F8A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82895F3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  <w:r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(دقیقه)</w:t>
            </w:r>
          </w:p>
        </w:tc>
      </w:tr>
      <w:tr w:rsidR="00894A83" w:rsidRPr="00B45B90" w14:paraId="403C922B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032D804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4995F376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 وطبقه بندی کودک با شرح حال سوختگی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14:paraId="18A9BFD3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30BFD8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894A83" w:rsidRPr="00B45B90" w14:paraId="63C24872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EC04725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61765A3D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 وطبقه بندی کودک با شرح حال بلع مواد نفتی وسوزاننده</w:t>
            </w:r>
          </w:p>
        </w:tc>
        <w:tc>
          <w:tcPr>
            <w:tcW w:w="1102" w:type="dxa"/>
            <w:gridSpan w:val="3"/>
            <w:shd w:val="clear" w:color="auto" w:fill="auto"/>
          </w:tcPr>
          <w:p w14:paraId="1470C37C" w14:textId="77777777" w:rsidR="00894A83" w:rsidRPr="00304D84" w:rsidRDefault="00894A83" w:rsidP="001A266A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08200C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894A83" w:rsidRPr="00B45B90" w14:paraId="096A3D6B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F622052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627EBAA3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 وطبقه بندی کودک با شرح حال مسمومیت (مواد ارگانو فسفره ،داروئی ومخدر)</w:t>
            </w:r>
          </w:p>
        </w:tc>
        <w:tc>
          <w:tcPr>
            <w:tcW w:w="1102" w:type="dxa"/>
            <w:gridSpan w:val="3"/>
            <w:shd w:val="clear" w:color="auto" w:fill="auto"/>
          </w:tcPr>
          <w:p w14:paraId="32CAD8AE" w14:textId="77777777" w:rsidR="00894A83" w:rsidRPr="00304D84" w:rsidRDefault="00894A83" w:rsidP="001A266A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E76068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894A83" w:rsidRPr="00B45B90" w14:paraId="6B40ECF0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BC2D7DC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0CDFF049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 و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طبقه بندی کودک با شرح حال گزش حشرات ،گزش حیوانات و مار گزیدگی</w:t>
            </w:r>
          </w:p>
        </w:tc>
        <w:tc>
          <w:tcPr>
            <w:tcW w:w="1102" w:type="dxa"/>
            <w:gridSpan w:val="3"/>
            <w:shd w:val="clear" w:color="auto" w:fill="auto"/>
          </w:tcPr>
          <w:p w14:paraId="0611E070" w14:textId="77777777" w:rsidR="00894A83" w:rsidRPr="00304D84" w:rsidRDefault="00894A83" w:rsidP="001A266A">
            <w:pPr>
              <w:spacing w:after="0" w:line="216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BD9D6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894A83" w:rsidRPr="00B45B90" w14:paraId="666F4ADF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4CE9951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979" w:type="dxa"/>
            <w:gridSpan w:val="7"/>
            <w:shd w:val="clear" w:color="auto" w:fill="auto"/>
            <w:vAlign w:val="center"/>
          </w:tcPr>
          <w:p w14:paraId="74DC8214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باز کردن راه هوایی وتنفس کمکی به همراه ماساژ قلبی در کودک حادثه دیده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14:paraId="4A77284F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524008" w14:textId="77777777" w:rsidR="00894A83" w:rsidRPr="00304D84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120</w:t>
            </w:r>
          </w:p>
        </w:tc>
      </w:tr>
      <w:tr w:rsidR="00894A83" w:rsidRPr="00B45B90" w14:paraId="27817A93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5698304A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94A83" w:rsidRPr="00B45B90" w14:paraId="0597BD2C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D481E43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2BDC768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ارزیابی  وطبقه بندی کودک با شرح حال سوختگی شرح 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</w:tr>
      <w:tr w:rsidR="00894A83" w:rsidRPr="00B45B90" w14:paraId="311FBF9A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940F30A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3BB886FF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ارزیابی  وطبقه بندی کودک با شرح حال بلع مواد نفتی و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سوزاننده شرح 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</w:tr>
      <w:tr w:rsidR="00894A83" w:rsidRPr="00B45B90" w14:paraId="00A1F707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A063E0E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C876106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ارزیابی  وطبقه بندی کودک با شرح حال مسمومیت (مواد ارگانو فسفره ،داروئی ومخدر) شرح 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</w:tr>
      <w:tr w:rsidR="00894A83" w:rsidRPr="00B45B90" w14:paraId="26490FF1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08E84D5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68ACF8C" w14:textId="77777777" w:rsidR="00894A83" w:rsidRPr="00304D84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ارزیابی  وطبقه بندی کودک با شرح حال گزش حشرات ،گزش حیوانات و مار گزیدگی شرح می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</w:tr>
      <w:tr w:rsidR="00894A83" w:rsidRPr="00B45B90" w14:paraId="4AF1B066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BF56179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FA93F63" w14:textId="073AD2C5" w:rsidR="00894A83" w:rsidRPr="00304D84" w:rsidRDefault="00894A83" w:rsidP="001E77AD">
            <w:pPr>
              <w:bidi/>
              <w:spacing w:after="0" w:line="216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304D84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فراگیرنحوه باز کردن راه هوایی وتنفس کمکی به همراه ماساژ قلبی انجام دهد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0</w:t>
            </w:r>
          </w:p>
        </w:tc>
      </w:tr>
      <w:tr w:rsidR="00894A83" w:rsidRPr="00B45B90" w14:paraId="22AC9D80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35092793" w14:textId="77777777" w:rsidR="00894A83" w:rsidRPr="008B61C0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1D6FA2">
              <w:rPr>
                <w:rFonts w:ascii="Calibri" w:eastAsia="Times New Roman" w:hAnsi="Calibri" w:cs="B Zar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</w:tcPr>
          <w:p w14:paraId="3B40092B" w14:textId="77777777" w:rsidR="00894A83" w:rsidRPr="001D6FA2" w:rsidRDefault="00894A83" w:rsidP="001A266A">
            <w:pPr>
              <w:bidi/>
              <w:spacing w:after="0" w:line="216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مدرس دارای مدرک تحصیلی لیسانس و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بالاتر در رشته های پرستاری،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بهداشت عمومی و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پزشکی با حداقل 15 سال سابقه کار و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رشته شغلی پرستار ،کارشناس کودکان، مربی کودکان و</w:t>
            </w:r>
            <w:r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1D6FA2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پرستاری  آموزشگاه بهورزی  و پزشک</w:t>
            </w:r>
          </w:p>
        </w:tc>
      </w:tr>
      <w:tr w:rsidR="00894A83" w:rsidRPr="00B45B90" w14:paraId="5E02726D" w14:textId="77777777" w:rsidTr="001A266A">
        <w:trPr>
          <w:trHeight w:val="1042"/>
        </w:trPr>
        <w:tc>
          <w:tcPr>
            <w:tcW w:w="2118" w:type="dxa"/>
            <w:gridSpan w:val="2"/>
            <w:shd w:val="clear" w:color="auto" w:fill="D9D9D9" w:themeFill="background1" w:themeFillShade="D9"/>
          </w:tcPr>
          <w:p w14:paraId="5322FA09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97" w:type="dxa"/>
            <w:gridSpan w:val="2"/>
            <w:shd w:val="clear" w:color="auto" w:fill="FFFFFF" w:themeFill="background1"/>
          </w:tcPr>
          <w:p w14:paraId="7FDF107E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988" w:type="dxa"/>
            <w:gridSpan w:val="3"/>
            <w:shd w:val="clear" w:color="auto" w:fill="FFFFFF" w:themeFill="background1"/>
          </w:tcPr>
          <w:p w14:paraId="2B88C130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74" w:type="dxa"/>
            <w:gridSpan w:val="2"/>
            <w:shd w:val="clear" w:color="auto" w:fill="FFFFFF" w:themeFill="background1"/>
          </w:tcPr>
          <w:p w14:paraId="38681B64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08" w:type="dxa"/>
            <w:gridSpan w:val="3"/>
            <w:shd w:val="clear" w:color="auto" w:fill="FFFFFF" w:themeFill="background1"/>
          </w:tcPr>
          <w:p w14:paraId="0CEF93B6" w14:textId="77777777" w:rsidR="00894A83" w:rsidRPr="008B61C0" w:rsidRDefault="00894A83" w:rsidP="001A266A">
            <w:pPr>
              <w:bidi/>
              <w:spacing w:after="0" w:line="216" w:lineRule="auto"/>
              <w:jc w:val="center"/>
              <w:rPr>
                <w:rFonts w:ascii="Calibri" w:eastAsia="Times New Roman" w:hAnsi="Calibri" w:cs="B Zar"/>
                <w:color w:val="000000"/>
                <w:sz w:val="20"/>
                <w:szCs w:val="20"/>
                <w:rtl/>
              </w:rPr>
            </w:pPr>
            <w:r w:rsidRPr="008B61C0">
              <w:rPr>
                <w:rFonts w:ascii="Calibri" w:eastAsia="Times New Roman" w:hAnsi="Calibri" w:cs="B Zar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5EA6ED4" w14:textId="77777777" w:rsidR="00894A83" w:rsidRDefault="00894A83" w:rsidP="00894A83">
      <w:pPr>
        <w:bidi/>
        <w:rPr>
          <w:rtl/>
        </w:rPr>
      </w:pPr>
    </w:p>
    <w:p w14:paraId="1DAA8CC4" w14:textId="77777777" w:rsidR="00894A83" w:rsidRDefault="00894A83" w:rsidP="00894A8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894A83" w:rsidRPr="00B45B90" w14:paraId="1EB9C844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32E6F533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6672" behindDoc="1" locked="0" layoutInCell="1" allowOverlap="1" wp14:anchorId="6A63BA41" wp14:editId="0EED35D2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0" name="Picture 1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596FA1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F1C65FB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F8116A4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64E5DDB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177370F4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2C104AD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01DD37FE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652AC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894A83" w:rsidRPr="00B45B90" w14:paraId="31F41DBF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844AD00" w14:textId="77777777" w:rsidR="00894A83" w:rsidRPr="00A65B61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highlight w:val="red"/>
                <w:rtl/>
              </w:rPr>
            </w:pPr>
            <w:r w:rsidRPr="007249CA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5DADB0BD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</w:rPr>
            </w:pPr>
            <w:r w:rsidRPr="00944335">
              <w:rPr>
                <w:rFonts w:ascii="Cambria" w:hAnsi="Cambria" w:cs="B Nazanin" w:hint="cs"/>
                <w:b/>
                <w:bCs/>
                <w:rtl/>
                <w:lang w:bidi="fa-IR"/>
              </w:rPr>
              <w:t xml:space="preserve">مشکلات تغذیه با شیر مادر و </w:t>
            </w:r>
            <w:r w:rsidRPr="00944335">
              <w:rPr>
                <w:rFonts w:ascii="Cambria" w:hAnsi="Cambria" w:cs="B Nazanin"/>
                <w:b/>
                <w:bCs/>
                <w:lang w:bidi="fa-IR"/>
              </w:rPr>
              <w:t>Kmc</w:t>
            </w:r>
            <w:r w:rsidRPr="00944335">
              <w:rPr>
                <w:rFonts w:ascii="Cambria" w:hAnsi="Cambria" w:cs="B Nazanin" w:hint="cs"/>
                <w:b/>
                <w:bCs/>
                <w:rtl/>
                <w:lang w:bidi="fa-IR"/>
              </w:rPr>
              <w:t xml:space="preserve"> در نوزاد نارس</w:t>
            </w:r>
            <w:r w:rsidRPr="00944335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B623765" w14:textId="77777777" w:rsidR="00894A83" w:rsidRPr="0004232C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94A83" w:rsidRPr="00B45B90" w14:paraId="4ECA1F90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D25EC32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2E322C4" w14:textId="77777777" w:rsidR="00894A83" w:rsidRPr="007249CA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7249CA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>تئوری:</w:t>
            </w:r>
            <w:r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 xml:space="preserve"> 5</w:t>
            </w:r>
            <w:r w:rsidRPr="007249CA">
              <w:rPr>
                <w:rFonts w:ascii="Cambria" w:eastAsia="Times New Roman" w:hAnsi="Cambria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EB9828F" w14:textId="5839FAC5" w:rsidR="00894A83" w:rsidRPr="007249CA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sz w:val="20"/>
                <w:szCs w:val="20"/>
              </w:rPr>
            </w:pP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 xml:space="preserve">عملی:  </w:t>
            </w:r>
            <w:r w:rsidR="004602CE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3DD27B1F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مجموع</w:t>
            </w:r>
            <w:r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 دوره</w:t>
            </w: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 xml:space="preserve">5 </w:t>
            </w:r>
            <w:r w:rsidRPr="007249CA">
              <w:rPr>
                <w:rFonts w:ascii="Calibri" w:eastAsia="Times New Roman" w:hAnsi="Calibri" w:cs="B Nazanin" w:hint="cs"/>
                <w:b/>
                <w:bCs/>
                <w:rtl/>
                <w:lang w:bidi="fa-IR"/>
              </w:rPr>
              <w:t>ساعت</w:t>
            </w:r>
          </w:p>
        </w:tc>
      </w:tr>
      <w:tr w:rsidR="00894A83" w:rsidRPr="0019711B" w14:paraId="064D3258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3B29C635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4CA5B280" w14:textId="77777777" w:rsidR="00894A83" w:rsidRPr="007249CA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 xml:space="preserve">الزامی </w:t>
            </w:r>
            <w:r w:rsidRPr="007249CA">
              <w:rPr>
                <w:rFonts w:ascii="Webdings" w:eastAsia="Times New Roman" w:hAnsi="Webdings" w:cs="B Nazanin"/>
                <w:b/>
                <w:bCs/>
                <w:sz w:val="20"/>
                <w:szCs w:val="20"/>
              </w:rPr>
              <w:t></w:t>
            </w: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0BBDAAC6" w14:textId="77777777" w:rsidR="00894A83" w:rsidRPr="007249CA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7249C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اختیاری</w:t>
            </w:r>
            <w:r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249CA">
              <w:rPr>
                <w:rFonts w:ascii="Webdings" w:eastAsia="Times New Roman" w:hAnsi="Webdings" w:cs="B Nazanin"/>
                <w:b/>
                <w:bCs/>
                <w:sz w:val="20"/>
                <w:szCs w:val="20"/>
              </w:rPr>
              <w:sym w:font="Wingdings" w:char="F06E"/>
            </w:r>
          </w:p>
        </w:tc>
      </w:tr>
      <w:tr w:rsidR="00894A83" w:rsidRPr="00B45B90" w14:paraId="09DEF076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A910739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8CF0AD3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894A83" w:rsidRPr="00B45B90" w14:paraId="4B69AB8F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8BB8DFF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E435324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7D96E4F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پرستار</w:t>
            </w:r>
          </w:p>
        </w:tc>
      </w:tr>
      <w:tr w:rsidR="00894A83" w:rsidRPr="00B45B90" w14:paraId="75EF2915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FE76524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B1FE7E6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21049E1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84328">
              <w:rPr>
                <w:rFonts w:eastAsia="SimSun" w:cs="B Nazanin" w:hint="cs"/>
                <w:rtl/>
              </w:rPr>
              <w:t>بهداشت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خانواده،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 w:rsidRPr="00B84328">
              <w:rPr>
                <w:rFonts w:eastAsia="SimSun" w:cs="B Nazanin" w:hint="cs"/>
                <w:rtl/>
              </w:rPr>
              <w:t>ماما،</w:t>
            </w:r>
            <w:r w:rsidRPr="00B84328">
              <w:rPr>
                <w:rFonts w:eastAsia="SimSun" w:cs="B Nazanin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>مراقب سلامت ماما،</w:t>
            </w:r>
            <w:r w:rsidRPr="00334378">
              <w:rPr>
                <w:rFonts w:eastAsia="SimSun" w:cs="B Nazanin" w:hint="cs"/>
                <w:rtl/>
              </w:rPr>
              <w:t xml:space="preserve"> </w:t>
            </w:r>
            <w:r>
              <w:rPr>
                <w:rFonts w:eastAsia="SimSun" w:cs="B Nazanin" w:hint="cs"/>
                <w:rtl/>
              </w:rPr>
              <w:t xml:space="preserve">ماما مسئول پایگاه، </w:t>
            </w:r>
            <w:r w:rsidRPr="00334378">
              <w:rPr>
                <w:rFonts w:eastAsia="SimSun" w:cs="B Nazanin" w:hint="cs"/>
                <w:rtl/>
              </w:rPr>
              <w:t>مراقب سلامت</w:t>
            </w:r>
            <w:r>
              <w:rPr>
                <w:rFonts w:eastAsia="SimSun" w:cs="B Nazanin" w:hint="cs"/>
                <w:rtl/>
              </w:rPr>
              <w:t>، پرستار، بهیار</w:t>
            </w:r>
          </w:p>
        </w:tc>
      </w:tr>
      <w:tr w:rsidR="00894A83" w:rsidRPr="00B45B90" w14:paraId="04A9624E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307FDA4" w14:textId="77777777" w:rsidR="00894A83" w:rsidRPr="00E50C24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49A75E4" w14:textId="77777777" w:rsidR="00894A83" w:rsidRPr="00B45B90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94A83" w:rsidRPr="00B45B90" w14:paraId="7DD80601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12CFFD5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65F82BE" w14:textId="77777777" w:rsidR="00894A83" w:rsidRPr="005F1C07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927904E" w14:textId="77777777" w:rsidR="00894A83" w:rsidRPr="00E2754F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5E481930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36B565D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7DD0D52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654CCF7" w14:textId="77777777" w:rsidR="00894A83" w:rsidRPr="00E2754F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26E3D29C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EFB3124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598D85E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3B16104" w14:textId="77777777" w:rsidR="00894A83" w:rsidRPr="00E2754F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894A83" w:rsidRPr="00B45B90" w14:paraId="32B2C1EF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D1383B1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0AFC8AF" w14:textId="77777777" w:rsidR="00894A83" w:rsidRPr="001340E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کتبی</w:t>
            </w:r>
            <w:r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894A83" w:rsidRPr="00B45B90" w14:paraId="0562F651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EC6B7EE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88AF196" w14:textId="77777777" w:rsidR="00894A83" w:rsidRPr="001340E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894A83" w:rsidRPr="00B45B90" w14:paraId="6FF32CEC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090276A" w14:textId="77777777" w:rsidR="00894A83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544EADE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افزایش سطح آگاهی و نگرش ارائه دهندگان خدمت در خصوص اقدامات لازم جهت شیر دهی موفق در نوزادان نارس با تاکید بر انجام </w:t>
            </w:r>
            <w:r w:rsidRPr="0094433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kmc</w:t>
            </w: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894A83" w:rsidRPr="00B45B90" w14:paraId="6AA3E1D0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5F0F57B0" w14:textId="77777777" w:rsidR="00894A83" w:rsidRPr="00B45B90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894A83" w:rsidRPr="00B45B90" w14:paraId="7A321A8D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C1AD177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BE28119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B7F5EC4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  <w:p w14:paraId="4063785E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871E0"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 xml:space="preserve">(دانشی- نگرش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14"/>
                <w:szCs w:val="14"/>
                <w:rtl/>
              </w:rPr>
              <w:t>–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14"/>
                <w:szCs w:val="14"/>
                <w:rtl/>
              </w:rPr>
              <w:t>مهارتی)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30D8EF5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894A83" w:rsidRPr="00B45B90" w14:paraId="247CB8C4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F319359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BEEAE8C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مشخصات نوزاد نارس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EAB1C61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56CA82E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894A83" w:rsidRPr="00B45B90" w14:paraId="7E053AD3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FC8F8B0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BF96EB3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cs="B Nazanin" w:hint="cs"/>
                <w:b/>
                <w:bCs/>
                <w:sz w:val="20"/>
                <w:szCs w:val="20"/>
                <w:rtl/>
              </w:rPr>
              <w:t>مشکلات احتمالی دوران شیردهی (مادر)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B189F0B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A9A56EB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894A83" w:rsidRPr="00B45B90" w14:paraId="15177BDA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9AEBF78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1A2A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مشکلات احتمالی دوران شیرخواری (کودک)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29C803E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8F0B334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 دقیقه</w:t>
            </w:r>
          </w:p>
        </w:tc>
      </w:tr>
      <w:tr w:rsidR="00894A83" w:rsidRPr="00B45B90" w14:paraId="433C43E9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0F7293F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4F62190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فراهم کردن تسهیلات جهت موفقیت مادران در شیردهی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1727CAF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0262A94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120 دقیقه</w:t>
            </w:r>
          </w:p>
        </w:tc>
      </w:tr>
      <w:tr w:rsidR="00894A83" w:rsidRPr="00B45B90" w14:paraId="347E7A81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A061ACE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73F56E2" w14:textId="77777777" w:rsidR="00894A83" w:rsidRPr="00944335" w:rsidRDefault="00894A83" w:rsidP="001A266A">
            <w:pPr>
              <w:bidi/>
              <w:spacing w:after="0" w:line="240" w:lineRule="auto"/>
              <w:jc w:val="both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روش انجام و مزایای </w:t>
            </w:r>
            <w:r w:rsidRPr="0094433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kmc</w:t>
            </w: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در نوزادان نارس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3F4F44B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دانشی-نگرشی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74CB311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894A83" w:rsidRPr="00B45B90" w14:paraId="57128D55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732E6CD8" w14:textId="77777777" w:rsidR="00894A83" w:rsidRPr="00A65B61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49170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894A83" w:rsidRPr="00B45B90" w14:paraId="415B46C2" w14:textId="77777777" w:rsidTr="001A266A">
        <w:trPr>
          <w:trHeight w:val="327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DC4E13F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5023942" w14:textId="77777777" w:rsidR="00894A83" w:rsidRPr="00944335" w:rsidRDefault="00894A83" w:rsidP="001A266A">
            <w:pPr>
              <w:bidi/>
              <w:spacing w:after="0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مشخصات نوزاد نارس را بیان نماید.</w:t>
            </w:r>
          </w:p>
        </w:tc>
      </w:tr>
      <w:tr w:rsidR="00894A83" w:rsidRPr="00B45B90" w14:paraId="69A48A74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5B659A4" w14:textId="77777777" w:rsidR="00894A83" w:rsidRPr="00824DDA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24DDA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F99C844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cs="B Nazanin" w:hint="cs"/>
                <w:b/>
                <w:bCs/>
                <w:sz w:val="20"/>
                <w:szCs w:val="20"/>
                <w:rtl/>
              </w:rPr>
              <w:t>مشکلات احتمالی دوران شیردهی (مادر) را توضیح دهد.</w:t>
            </w:r>
          </w:p>
        </w:tc>
      </w:tr>
      <w:tr w:rsidR="00894A83" w:rsidRPr="00B45B90" w14:paraId="59F6B3D5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860755B" w14:textId="77777777" w:rsidR="00894A83" w:rsidRPr="00824DDA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7830F81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Microsoft Uighur" w:hAnsi="Microsoft Uighur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مشکلات احتمالی دوران شیرخواری (کودک) را توضیح دهد.</w:t>
            </w:r>
          </w:p>
        </w:tc>
      </w:tr>
      <w:tr w:rsidR="00894A83" w:rsidRPr="00B45B90" w14:paraId="1BD2D530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85DE8C3" w14:textId="77777777" w:rsidR="00894A83" w:rsidRPr="00824DDA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5B780BD" w14:textId="77777777" w:rsidR="00894A83" w:rsidRPr="00944335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مزایای </w:t>
            </w:r>
            <w:r w:rsidRPr="00944335"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  <w:t>kmc</w:t>
            </w:r>
            <w:r w:rsidRPr="00944335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در نوزادان نارس را نام ببرد.</w:t>
            </w:r>
          </w:p>
        </w:tc>
      </w:tr>
      <w:tr w:rsidR="00894A83" w:rsidRPr="00B45B90" w14:paraId="00F98BFD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249561A" w14:textId="77777777" w:rsidR="00894A83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5278D7BF" w14:textId="77777777" w:rsidR="00894A83" w:rsidRDefault="00894A83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دکتر احمدیان- دکتر فرزانه صحافی- بی بی مرضیه هاشمی اصل- کلیه کارشناس مسئولان و کارشناسان برنامه سلامت نوزادان، کودکان و شیر مادر استان و شهرستانها</w:t>
            </w:r>
          </w:p>
        </w:tc>
      </w:tr>
      <w:tr w:rsidR="00894A83" w:rsidRPr="00B45B90" w14:paraId="696F9CD5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07C2BFA" w14:textId="77777777" w:rsidR="00894A83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36AFB8BD" w14:textId="77777777" w:rsidR="00894A83" w:rsidRPr="00133957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0E4F025D" w14:textId="77777777" w:rsidR="00894A83" w:rsidRPr="00133957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081A70E5" w14:textId="77777777" w:rsidR="00894A83" w:rsidRPr="00133957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7969C320" w14:textId="77777777" w:rsidR="00894A83" w:rsidRPr="00133957" w:rsidRDefault="00894A83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33DFB1F2" w14:textId="77777777" w:rsidR="00894A83" w:rsidRDefault="00894A83" w:rsidP="00894A83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492434" w:rsidRPr="00B45B90" w14:paraId="0DA07316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27BA6390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3D366379" wp14:editId="6A92FCE9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1" name="Picture 11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8A4C34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89A25E8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CAD05E8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4C859D7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52B6EA9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E413645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46CBA5B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2100FA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92434" w:rsidRPr="00B45B90" w14:paraId="11F9233F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F6BC92A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511369C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2100FA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  <w:r w:rsidRPr="002100FA">
              <w:rPr>
                <w:rFonts w:ascii="Calibri" w:eastAsia="SimSun" w:hAnsi="Calibri" w:cs="B Nazanin" w:hint="cs"/>
                <w:b/>
                <w:bCs/>
                <w:rtl/>
                <w:lang w:bidi="fa-IR"/>
              </w:rPr>
              <w:t>پیشگیری از رفتارهای مخاطره آمیز در جوانان(سوانح و حوادث رانندگی)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068DD28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92434" w:rsidRPr="00B45B90" w14:paraId="5510269D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1DC9E7F4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5D43ABA" w14:textId="77777777" w:rsidR="00492434" w:rsidRPr="00F27613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2100FA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9DDEF87" w14:textId="77777777" w:rsidR="00492434" w:rsidRPr="002100FA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723ACE7B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 : 5 ساعت</w:t>
            </w:r>
          </w:p>
        </w:tc>
      </w:tr>
      <w:tr w:rsidR="00492434" w:rsidRPr="0019711B" w14:paraId="01AC503B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7A63E75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6FB6FE25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A40C401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92434" w:rsidRPr="00B45B90" w14:paraId="2FAC2374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A8E903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A3EA0D0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92434" w:rsidRPr="00B45B90" w14:paraId="2AF84911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9D8F573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34D3497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3E7496B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D140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بهداشت خانواده </w:t>
            </w:r>
            <w:r w:rsidRPr="002D140D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D140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مبارزه با بیماریها </w:t>
            </w:r>
            <w:r w:rsidRPr="002D140D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D140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امور روان - بهداشت مدارس </w:t>
            </w:r>
            <w:r w:rsidRPr="002D140D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D140D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ماما-پرستار</w:t>
            </w:r>
          </w:p>
        </w:tc>
      </w:tr>
      <w:tr w:rsidR="00492434" w:rsidRPr="00B45B90" w14:paraId="71A31E5D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217D7B0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7BA2B7E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C234F38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مراقب سلامت-ماما مراقب-</w:t>
            </w:r>
            <w:r w:rsidRPr="0058307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کارشناس مسئول بهداشت مدارس - کارشناس بهداشت مدارس - کارشناس بهداشت خانواده - کارشناس مبارزه با بیماریها - کارشناس امور روانی -کارشناس مامایی </w:t>
            </w:r>
            <w:r w:rsidRPr="00583070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58307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کارشناس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جوانی جمعیت</w:t>
            </w:r>
            <w:r w:rsidRPr="0058307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- پرستار- ماما مسئول پایگاه</w:t>
            </w:r>
            <w:r w:rsidRPr="00583070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</w:rPr>
              <w:t>–</w:t>
            </w:r>
            <w:r w:rsidRPr="00583070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مربي آموزش بهورزي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BB4F8F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کلیه پست های مرتبط با مدیریت سلامت خانواده</w:t>
            </w:r>
          </w:p>
        </w:tc>
      </w:tr>
      <w:tr w:rsidR="00492434" w:rsidRPr="00B45B90" w14:paraId="79D6476F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19D0BBEA" w14:textId="77777777" w:rsidR="00492434" w:rsidRPr="00E50C2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7C5C9A9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92434" w:rsidRPr="00B45B90" w14:paraId="14969568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C7F7505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0B918DC" w14:textId="77777777" w:rsidR="00492434" w:rsidRPr="005F1C0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7FB73CF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02E7FED2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FEE7C03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B187900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4E6BCDB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17A514CD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92768ED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7F10D24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591DBAC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2F421871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31BC29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B058EBF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92434" w:rsidRPr="00B45B90" w14:paraId="38D560AD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5B085D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00B33F7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92434" w:rsidRPr="00B45B90" w14:paraId="39BFF7FC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CEA8D6F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D40CB30" w14:textId="1402A9EA" w:rsidR="00492434" w:rsidRDefault="00492434" w:rsidP="00F94B1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آشنایی فراگیران با راه های پیشگیری از رفتارهای مخاطره آمیز در جوانان </w:t>
            </w:r>
          </w:p>
        </w:tc>
      </w:tr>
      <w:tr w:rsidR="00492434" w:rsidRPr="00B45B90" w14:paraId="5784FACB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149948A7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92434" w:rsidRPr="00B45B90" w14:paraId="1F06797B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3962C91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33882F4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A04A109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EA29A4E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92434" w:rsidRPr="00B45B90" w14:paraId="7EC29C67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66F20A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6125" w14:textId="77777777" w:rsidR="00492434" w:rsidRPr="002100FA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بررسی و ارائه آمار مرگ و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میر ناشی از سوانح وحوادث ترافیکی در گروه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های سنی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892F" w14:textId="77777777" w:rsidR="00492434" w:rsidRPr="002100FA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78127" w14:textId="77777777" w:rsidR="00492434" w:rsidRPr="002100FA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495E822F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AF71BE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3FE" w14:textId="77777777" w:rsidR="00492434" w:rsidRPr="002100FA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اهمیت پیشگیری از سوانح و حوادث ترافیکی در جوانان در کاهش بار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2100FA">
              <w:rPr>
                <w:rFonts w:eastAsia="SimSun" w:cs="B Nazanin" w:hint="cs"/>
                <w:rtl/>
              </w:rPr>
              <w:t>بیماریها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2725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>
              <w:rPr>
                <w:rFonts w:eastAsia="SimSun" w:cs="B Nazanin" w:hint="cs"/>
                <w:rtl/>
              </w:rPr>
              <w:t>نگرشی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9A868" w14:textId="77777777" w:rsidR="00492434" w:rsidRPr="002100FA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370E5103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9B52E33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2E4C" w14:textId="77777777" w:rsidR="00492434" w:rsidRPr="002100FA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بررسی علل و عوامل موثر در بروز حوادث ترافیکی(جاده- انسان-وسیله نقلیه)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F64B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8B8F89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669E4DEA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B46BC8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4C9C" w14:textId="77777777" w:rsidR="00492434" w:rsidRPr="002100FA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 xml:space="preserve">بررسی علل روانشناختی در بروز سوانح و حوادث ترافیکی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B8EB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69C459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72D36DFD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2200410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D5E6" w14:textId="77777777" w:rsidR="00492434" w:rsidRPr="002100FA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آشنایی با آخرین آیین نامه های مربوط به راهنمایی و رانندگی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43C" w14:textId="77777777" w:rsidR="00492434" w:rsidRPr="002100FA" w:rsidRDefault="00492434" w:rsidP="001A266A">
            <w:pPr>
              <w:spacing w:after="0"/>
              <w:jc w:val="center"/>
              <w:rPr>
                <w:rFonts w:cs="B Nazanin"/>
              </w:rPr>
            </w:pPr>
            <w:r w:rsidRPr="002100FA">
              <w:rPr>
                <w:rFonts w:eastAsia="SimSun" w:cs="B Nazanin" w:hint="cs"/>
                <w:rtl/>
              </w:rPr>
              <w:t>شناختی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7EE08" w14:textId="77777777" w:rsidR="00492434" w:rsidRPr="002100FA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2100FA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1ABDA434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342F6EE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92434" w:rsidRPr="00B45B90" w14:paraId="08A82F07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8511908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A3A464F" w14:textId="77777777" w:rsidR="00492434" w:rsidRPr="00741262" w:rsidRDefault="00492434" w:rsidP="001A266A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فراگیر بتواند در پایان دوره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آمار مرگ و میر جوانان ناشی از سوانح و حوادث ترافیکی را بیان نماید.</w:t>
            </w:r>
          </w:p>
        </w:tc>
      </w:tr>
      <w:tr w:rsidR="00492434" w:rsidRPr="00B45B90" w14:paraId="52A490E7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720C95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FD9692B" w14:textId="77777777" w:rsidR="00492434" w:rsidRPr="00741262" w:rsidRDefault="00492434" w:rsidP="001A266A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راگیر بتواند در پایان دوره اهمیت پیشگیری از سوانح و حوادث در کاهش بار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بیماری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ها را تشریح نماید.</w:t>
            </w:r>
          </w:p>
        </w:tc>
      </w:tr>
      <w:tr w:rsidR="00492434" w:rsidRPr="00B45B90" w14:paraId="389545B4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E57D88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5B1B122E" w14:textId="77777777" w:rsidR="00492434" w:rsidRPr="00741262" w:rsidRDefault="00492434" w:rsidP="001A266A">
            <w:pPr>
              <w:bidi/>
              <w:spacing w:after="0" w:line="276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فراگیر بتواند در پایان دوره درباره علل و عوامل </w:t>
            </w:r>
            <w:r w:rsidRPr="00741262">
              <w:rPr>
                <w:rFonts w:ascii="Calibri" w:eastAsia="SimSun" w:hAnsi="Calibri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741262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موثر در بروز حوادث ترافیکی توضیح دهد.</w:t>
            </w:r>
          </w:p>
        </w:tc>
      </w:tr>
      <w:tr w:rsidR="00492434" w:rsidRPr="00B45B90" w14:paraId="7CA8E6A5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19FDFCF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7D59E4BB" w14:textId="77777777" w:rsidR="00492434" w:rsidRPr="002872D5" w:rsidRDefault="00492434" w:rsidP="001A266A">
            <w:pPr>
              <w:bidi/>
              <w:spacing w:after="0" w:line="360" w:lineRule="auto"/>
              <w:contextualSpacing/>
              <w:rPr>
                <w:rFonts w:ascii="Calibri" w:eastAsia="SimSun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872D5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فراگیر بتواند در پایان دوره علل روانشناختی بروز سوانح و حوادث ترافیکی را تشریح نماید.</w:t>
            </w:r>
          </w:p>
        </w:tc>
      </w:tr>
      <w:tr w:rsidR="00492434" w:rsidRPr="00B45B90" w14:paraId="2215DBE0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6A54CF0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3E857CE9" w14:textId="77777777" w:rsidR="00492434" w:rsidRDefault="00492434" w:rsidP="001A266A">
            <w:pPr>
              <w:bidi/>
              <w:spacing w:after="0" w:line="360" w:lineRule="auto"/>
              <w:contextualSpacing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872D5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فراگیر بتواند در پایان دوره قوانین راهنمایی رانندگی را مطابق آخرین آیین نامه بیان نماید.</w:t>
            </w:r>
          </w:p>
        </w:tc>
      </w:tr>
      <w:tr w:rsidR="00492434" w:rsidRPr="00B45B90" w14:paraId="1DA8C195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3BA0E310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2633A99E" w14:textId="77777777" w:rsidR="00492434" w:rsidRPr="007753D6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رئیس گروه /کارشناس مسئول/کارشناس سلامت نوجوان،جوانان و مدارس</w:t>
            </w:r>
          </w:p>
          <w:p w14:paraId="26FECCD8" w14:textId="77777777" w:rsidR="00492434" w:rsidRPr="007753D6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کارشناس کاهش خطر و بلایا</w:t>
            </w:r>
          </w:p>
          <w:p w14:paraId="18054806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753D6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مربی آموزش بهورزی</w:t>
            </w:r>
          </w:p>
        </w:tc>
      </w:tr>
      <w:tr w:rsidR="00492434" w:rsidRPr="00B45B90" w14:paraId="2FD9B193" w14:textId="77777777" w:rsidTr="001A266A">
        <w:trPr>
          <w:trHeight w:val="5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E173BD4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C5F37E5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3BEFF3AE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F64297B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0985AA1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29DAAF42" w14:textId="77777777" w:rsidR="00492434" w:rsidRDefault="00492434" w:rsidP="00492434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274"/>
        <w:gridCol w:w="1434"/>
      </w:tblGrid>
      <w:tr w:rsidR="00492434" w:rsidRPr="00B45B90" w14:paraId="0436403C" w14:textId="77777777" w:rsidTr="001A266A">
        <w:trPr>
          <w:trHeight w:val="1634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458239F6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0768" behindDoc="1" locked="0" layoutInCell="1" allowOverlap="1" wp14:anchorId="23FD5C53" wp14:editId="49CBA249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2" name="Picture 12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FF67B0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DDB255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B3389D6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33BC8C9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27928C2E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C188D4A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4F132CB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B243B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92434" w:rsidRPr="00B45B90" w14:paraId="685710F4" w14:textId="77777777" w:rsidTr="001A266A">
        <w:trPr>
          <w:trHeight w:val="394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04AF0E6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6087CC0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B243B">
              <w:rPr>
                <w:rFonts w:ascii="Calibri" w:eastAsia="SimSun" w:hAnsi="Calibri" w:cs="B Nazanin" w:hint="cs"/>
                <w:b/>
                <w:bCs/>
                <w:rtl/>
                <w:lang w:bidi="fa-IR"/>
              </w:rPr>
              <w:t>تحرک و فعالیت فیزیکی نوجوانان و جوانان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EA69962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92434" w:rsidRPr="00B45B90" w14:paraId="588E5E38" w14:textId="77777777" w:rsidTr="001A266A">
        <w:trPr>
          <w:trHeight w:val="423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F323E00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75816C46" w14:textId="77777777" w:rsidR="00492434" w:rsidRPr="00F27613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B243B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123B763" w14:textId="77777777" w:rsidR="00492434" w:rsidRPr="00EB243B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523F117A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مجموع: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5 ساعت</w:t>
            </w:r>
            <w:r w:rsidRPr="00EB243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492434" w:rsidRPr="0019711B" w14:paraId="2CE1765D" w14:textId="77777777" w:rsidTr="001A266A">
        <w:trPr>
          <w:trHeight w:val="349"/>
        </w:trPr>
        <w:tc>
          <w:tcPr>
            <w:tcW w:w="2118" w:type="dxa"/>
            <w:gridSpan w:val="2"/>
            <w:vAlign w:val="center"/>
            <w:hideMark/>
          </w:tcPr>
          <w:p w14:paraId="68C17B09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6199E94D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6898116D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492434" w:rsidRPr="00B45B90" w14:paraId="2C3FEFF2" w14:textId="77777777" w:rsidTr="001A266A">
        <w:trPr>
          <w:trHeight w:val="357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086999C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6BFEEFC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92434" w:rsidRPr="00B45B90" w14:paraId="2F2309FD" w14:textId="77777777" w:rsidTr="001A266A">
        <w:trPr>
          <w:trHeight w:val="357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BE4EBCF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8373653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92BC4A0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36090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بهداشت خانواده </w:t>
            </w:r>
            <w:r w:rsidRPr="00360907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36090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مبارزه با بیماریها </w:t>
            </w:r>
            <w:r w:rsidRPr="00360907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360907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امور روان - بهداشت مدارس - ماما-پرستار</w:t>
            </w:r>
          </w:p>
        </w:tc>
      </w:tr>
      <w:tr w:rsidR="00492434" w:rsidRPr="00B45B90" w14:paraId="0978E751" w14:textId="77777777" w:rsidTr="001A266A">
        <w:trPr>
          <w:trHeight w:val="356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6E42FCE8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AED53DC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DB6D0E7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مراقب سلامت-ماما مراقب- </w:t>
            </w:r>
            <w:r w:rsidRPr="0036090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کارشناس مسئول بهداشت مدارس - کارشناس بهداشت مدارس - کارشناس بهداشت خانواده - کارشناس مبارزه با بیماریها - کارشناس امور روانی -کارشناس مامایی </w:t>
            </w:r>
            <w:r w:rsidRPr="00360907">
              <w:rPr>
                <w:rFonts w:ascii="Times New Roman" w:eastAsia="Calibri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36090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کارشناس </w:t>
            </w: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جوانی جمعیت</w:t>
            </w:r>
            <w:r w:rsidRPr="0036090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- پرستار- ماما مسئول پایگاه</w:t>
            </w:r>
            <w:r w:rsidRPr="00360907">
              <w:rPr>
                <w:rFonts w:ascii="Times New Roman" w:eastAsia="Calibri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36090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مربي آموزش</w:t>
            </w:r>
            <w:r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گاه</w:t>
            </w:r>
            <w:r w:rsidRPr="00360907">
              <w:rPr>
                <w:rFonts w:ascii="Mitra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بهورزي</w:t>
            </w:r>
          </w:p>
        </w:tc>
      </w:tr>
      <w:tr w:rsidR="00492434" w:rsidRPr="00B45B90" w14:paraId="7C6C4A97" w14:textId="77777777" w:rsidTr="001A266A">
        <w:trPr>
          <w:trHeight w:val="334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E4EC725" w14:textId="77777777" w:rsidR="00492434" w:rsidRPr="00E50C2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2F3AC38A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92434" w:rsidRPr="00B45B90" w14:paraId="544C0666" w14:textId="77777777" w:rsidTr="001A266A">
        <w:trPr>
          <w:trHeight w:val="349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61766B4E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6FF7145" w14:textId="77777777" w:rsidR="00492434" w:rsidRPr="005F1C0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0A9270D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5D5AEE52" w14:textId="77777777" w:rsidTr="001A266A">
        <w:trPr>
          <w:trHeight w:val="349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39E476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A252349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DC79990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639CB1F4" w14:textId="77777777" w:rsidTr="001A266A">
        <w:trPr>
          <w:trHeight w:val="349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475A4CC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03FD3E4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BB0AAFF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67DAAFFB" w14:textId="77777777" w:rsidTr="001A266A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D63DC1F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B005C1D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92434" w:rsidRPr="00B45B90" w14:paraId="395AF320" w14:textId="77777777" w:rsidTr="001A266A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B9E1C28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BAAFA8F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92434" w:rsidRPr="00B45B90" w14:paraId="34C6E3FE" w14:textId="77777777" w:rsidTr="001A266A">
        <w:trPr>
          <w:trHeight w:val="30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12DEEC9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0A2E7EE6" w14:textId="0504735F" w:rsidR="00492434" w:rsidRDefault="00492434" w:rsidP="006112DC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فراگیران با  </w:t>
            </w:r>
            <w:r w:rsidRPr="00D92E0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تحرک و فعالیت فیزیکی نوجوانان و جوانان</w:t>
            </w:r>
          </w:p>
        </w:tc>
      </w:tr>
      <w:tr w:rsidR="00492434" w:rsidRPr="00B45B90" w14:paraId="2F16BB2E" w14:textId="77777777" w:rsidTr="001A266A">
        <w:trPr>
          <w:trHeight w:val="30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4D256815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92434" w:rsidRPr="00B45B90" w14:paraId="59FBE284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1617AD7A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566EC0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411" w:type="dxa"/>
            <w:gridSpan w:val="3"/>
            <w:shd w:val="clear" w:color="auto" w:fill="auto"/>
            <w:vAlign w:val="center"/>
          </w:tcPr>
          <w:p w14:paraId="78797FB0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8247726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92434" w:rsidRPr="00B45B90" w14:paraId="2F1340F5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2F2DC981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34C1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ورزش و سلامتی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9041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نگرشی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D3AC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1E0BB9CD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10AFB7D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AB56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چگونه با ورزش‌هاي مناسب به حفظ سلامتي خود کمک کنيم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D6FC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6C17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291B9EE1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42E3A24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199F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در هنگام انجام تمرينات ورزشي به چه نکاتي بايد دقت کرد.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C4B2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BFF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50C619B3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23AADE0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8689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حرکات و تمرينات ورزشي چه تاثيري در درمان بيماري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EB243B">
              <w:rPr>
                <w:rFonts w:eastAsia="SimSun" w:cs="B Nazanin" w:hint="cs"/>
                <w:rtl/>
              </w:rPr>
              <w:t>ها دارند.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275C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C59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1E2DB9D4" w14:textId="77777777" w:rsidTr="001A266A">
        <w:trPr>
          <w:trHeight w:val="305"/>
        </w:trPr>
        <w:tc>
          <w:tcPr>
            <w:tcW w:w="1129" w:type="dxa"/>
            <w:shd w:val="clear" w:color="auto" w:fill="auto"/>
            <w:vAlign w:val="center"/>
          </w:tcPr>
          <w:p w14:paraId="5AD4B9E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8108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  <w:rtl/>
              </w:rPr>
            </w:pPr>
            <w:r w:rsidRPr="00EB243B">
              <w:rPr>
                <w:rFonts w:eastAsia="SimSun" w:cs="B Nazanin" w:hint="cs"/>
                <w:rtl/>
              </w:rPr>
              <w:t>چگونه مي‌توانيم براي فعاليت‌هاي بدني برنامه‌ريزی کنيم.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D1C6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3F72" w14:textId="77777777" w:rsidR="00492434" w:rsidRPr="00EB243B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</w:rPr>
            </w:pPr>
            <w:r w:rsidRPr="00EB243B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11DCC68E" w14:textId="77777777" w:rsidTr="001A266A">
        <w:trPr>
          <w:trHeight w:val="30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5B3EC37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92434" w:rsidRPr="00B45B90" w14:paraId="2B2423AF" w14:textId="77777777" w:rsidTr="001A266A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DB9FCC4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322DA79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فراگير بتواند اهمیت و ضرورت فعالیت فیزیکی برای نوجوانان را تشریح نماید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.</w:t>
            </w:r>
          </w:p>
        </w:tc>
      </w:tr>
      <w:tr w:rsidR="00492434" w:rsidRPr="00B45B90" w14:paraId="038F3537" w14:textId="77777777" w:rsidTr="001A266A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479AE3E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B1E46CE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اجزاي آمادگي جسمي مرتبط با سلامت را نام ببرد.</w:t>
            </w:r>
          </w:p>
        </w:tc>
      </w:tr>
      <w:tr w:rsidR="00492434" w:rsidRPr="00B45B90" w14:paraId="28E25635" w14:textId="77777777" w:rsidTr="001A266A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7F9338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E39C25E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فعاليت‌هاي سطح سوم هرم فعاليت‌هاي ورزشي را بيان نمايد.</w:t>
            </w:r>
          </w:p>
        </w:tc>
      </w:tr>
      <w:tr w:rsidR="00492434" w:rsidRPr="00B45B90" w14:paraId="563B4003" w14:textId="77777777" w:rsidTr="001A266A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E1202BA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3FF5A62" w14:textId="77777777" w:rsidR="00492434" w:rsidRPr="00EB243B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مراحل انجام فعاليت‌هاي بدني را نام ببرد.</w:t>
            </w:r>
          </w:p>
        </w:tc>
      </w:tr>
      <w:tr w:rsidR="00492434" w:rsidRPr="00B45B90" w14:paraId="5F17C92D" w14:textId="77777777" w:rsidTr="001A266A">
        <w:trPr>
          <w:trHeight w:val="30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A1387D6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A4EE0EE" w14:textId="77777777" w:rsidR="00492434" w:rsidRPr="00EB243B" w:rsidRDefault="00492434" w:rsidP="001A266A">
            <w:pPr>
              <w:bidi/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EB243B">
              <w:rPr>
                <w:rFonts w:eastAsia="SimSun" w:cs="B Nazanin" w:hint="cs"/>
                <w:sz w:val="20"/>
                <w:szCs w:val="20"/>
                <w:rtl/>
              </w:rPr>
              <w:t>ويژگي‌هاي يک فعاليت بدني خوب را تشريح نمايد.</w:t>
            </w:r>
          </w:p>
        </w:tc>
      </w:tr>
      <w:tr w:rsidR="00492434" w:rsidRPr="00B45B90" w14:paraId="686020FC" w14:textId="77777777" w:rsidTr="001A266A">
        <w:trPr>
          <w:trHeight w:val="799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E8D9E76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A04E9EA" w14:textId="77777777" w:rsidR="00492434" w:rsidRPr="0024309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مسئول/ کارشناس سلامت نوجوانان،جوانان و مدارس</w:t>
            </w:r>
          </w:p>
          <w:p w14:paraId="798E6FB3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24309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مبازره با بیماریها</w:t>
            </w:r>
          </w:p>
        </w:tc>
      </w:tr>
      <w:tr w:rsidR="00492434" w:rsidRPr="00B45B90" w14:paraId="7DA76C19" w14:textId="77777777" w:rsidTr="001A266A">
        <w:trPr>
          <w:trHeight w:val="781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ADE403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4B530BB9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4BF58E73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2666AE3E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C37398B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12C2F7F5" w14:textId="77777777" w:rsidR="00492434" w:rsidRDefault="00492434" w:rsidP="00492434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"/>
        <w:gridCol w:w="1040"/>
        <w:gridCol w:w="938"/>
        <w:gridCol w:w="1393"/>
        <w:gridCol w:w="965"/>
        <w:gridCol w:w="6"/>
        <w:gridCol w:w="1245"/>
        <w:gridCol w:w="714"/>
        <w:gridCol w:w="1118"/>
        <w:gridCol w:w="678"/>
        <w:gridCol w:w="404"/>
        <w:gridCol w:w="301"/>
        <w:gridCol w:w="1384"/>
        <w:gridCol w:w="234"/>
      </w:tblGrid>
      <w:tr w:rsidR="00492434" w:rsidRPr="00B45B90" w14:paraId="63F17B08" w14:textId="77777777" w:rsidTr="00C40681">
        <w:trPr>
          <w:gridAfter w:val="1"/>
          <w:wAfter w:w="234" w:type="dxa"/>
          <w:trHeight w:val="1070"/>
        </w:trPr>
        <w:tc>
          <w:tcPr>
            <w:tcW w:w="2039" w:type="dxa"/>
            <w:gridSpan w:val="3"/>
            <w:shd w:val="clear" w:color="auto" w:fill="auto"/>
            <w:noWrap/>
            <w:vAlign w:val="bottom"/>
            <w:hideMark/>
          </w:tcPr>
          <w:p w14:paraId="5CAF24F4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241DA4F6" wp14:editId="204E2E10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3" name="Picture 13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6299243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3DCE43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C2BDD96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9E08189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  <w:hideMark/>
          </w:tcPr>
          <w:p w14:paraId="04D62789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26B7602E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786B96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492434" w:rsidRPr="00B45B90" w14:paraId="79B2B5E7" w14:textId="77777777" w:rsidTr="00C40681">
        <w:trPr>
          <w:gridAfter w:val="1"/>
          <w:wAfter w:w="234" w:type="dxa"/>
          <w:trHeight w:val="340"/>
        </w:trPr>
        <w:tc>
          <w:tcPr>
            <w:tcW w:w="2039" w:type="dxa"/>
            <w:gridSpan w:val="3"/>
            <w:shd w:val="clear" w:color="auto" w:fill="auto"/>
            <w:vAlign w:val="center"/>
            <w:hideMark/>
          </w:tcPr>
          <w:p w14:paraId="4209D63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11" w:type="dxa"/>
            <w:gridSpan w:val="8"/>
            <w:shd w:val="clear" w:color="auto" w:fill="auto"/>
            <w:vAlign w:val="center"/>
            <w:hideMark/>
          </w:tcPr>
          <w:p w14:paraId="0E6B1269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9C206F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بازنگری برنامه های ارتقاء سلامت در مدارس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14:paraId="3CADFC3E" w14:textId="77777777" w:rsidR="00492434" w:rsidRPr="0004232C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492434" w:rsidRPr="00B45B90" w14:paraId="2B12DE41" w14:textId="77777777" w:rsidTr="00C40681">
        <w:trPr>
          <w:gridAfter w:val="1"/>
          <w:wAfter w:w="234" w:type="dxa"/>
          <w:trHeight w:val="365"/>
        </w:trPr>
        <w:tc>
          <w:tcPr>
            <w:tcW w:w="2039" w:type="dxa"/>
            <w:gridSpan w:val="3"/>
            <w:shd w:val="clear" w:color="auto" w:fill="auto"/>
            <w:vAlign w:val="center"/>
            <w:hideMark/>
          </w:tcPr>
          <w:p w14:paraId="57F967E3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16134ACE" w14:textId="77777777" w:rsidR="00492434" w:rsidRPr="00F27613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786B96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7D29846B" w14:textId="77777777" w:rsidR="00492434" w:rsidRPr="00786B96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833" w:type="dxa"/>
            <w:gridSpan w:val="7"/>
            <w:shd w:val="clear" w:color="auto" w:fill="auto"/>
            <w:vAlign w:val="center"/>
          </w:tcPr>
          <w:p w14:paraId="3CC9F6EE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786B96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12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492434" w:rsidRPr="0019711B" w14:paraId="25FE9CA3" w14:textId="77777777" w:rsidTr="00C40681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Align w:val="center"/>
            <w:hideMark/>
          </w:tcPr>
          <w:p w14:paraId="0DE53CA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02" w:type="dxa"/>
            <w:gridSpan w:val="4"/>
            <w:shd w:val="clear" w:color="auto" w:fill="auto"/>
            <w:vAlign w:val="center"/>
            <w:hideMark/>
          </w:tcPr>
          <w:p w14:paraId="2E53BE3D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590" w:type="dxa"/>
            <w:gridSpan w:val="6"/>
            <w:shd w:val="clear" w:color="auto" w:fill="auto"/>
            <w:vAlign w:val="center"/>
          </w:tcPr>
          <w:p w14:paraId="5DB5E427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</w:p>
        </w:tc>
      </w:tr>
      <w:tr w:rsidR="00492434" w:rsidRPr="00B45B90" w14:paraId="5C8406E0" w14:textId="77777777" w:rsidTr="00C40681">
        <w:trPr>
          <w:gridAfter w:val="1"/>
          <w:wAfter w:w="234" w:type="dxa"/>
          <w:trHeight w:val="308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33CBE558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302A296D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492434" w:rsidRPr="00B45B90" w14:paraId="62A9C86C" w14:textId="77777777" w:rsidTr="00C40681">
        <w:trPr>
          <w:gridAfter w:val="1"/>
          <w:wAfter w:w="234" w:type="dxa"/>
          <w:trHeight w:val="308"/>
        </w:trPr>
        <w:tc>
          <w:tcPr>
            <w:tcW w:w="2039" w:type="dxa"/>
            <w:gridSpan w:val="3"/>
            <w:vMerge w:val="restart"/>
            <w:shd w:val="clear" w:color="000000" w:fill="D9D9D9"/>
            <w:vAlign w:val="center"/>
            <w:hideMark/>
          </w:tcPr>
          <w:p w14:paraId="500895C4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390" w:type="dxa"/>
            <w:shd w:val="clear" w:color="auto" w:fill="auto"/>
            <w:vAlign w:val="center"/>
            <w:hideMark/>
          </w:tcPr>
          <w:p w14:paraId="74666A99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18146D17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بهداشت خانواده </w:t>
            </w:r>
            <w:r w:rsidRPr="009C206F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مبارزه با بیماریها </w:t>
            </w:r>
            <w:r w:rsidRPr="009C206F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امور روان - بهداشت مدارس </w:t>
            </w:r>
            <w:r w:rsidRPr="009C206F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- ماما-پرستار</w:t>
            </w:r>
          </w:p>
        </w:tc>
      </w:tr>
      <w:tr w:rsidR="00492434" w:rsidRPr="00B45B90" w14:paraId="063C7CD4" w14:textId="77777777" w:rsidTr="00C40681">
        <w:trPr>
          <w:gridAfter w:val="1"/>
          <w:wAfter w:w="234" w:type="dxa"/>
          <w:trHeight w:val="307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267AB280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C1E951E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4C4B77B7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مراقب سلامت-ماما مراقب- 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کارشناس مسئول بهداشت مدارس - کارشناس بهداشت مدارس - کارشناس بهداشت خانواده - کارشناس مبارزه با بیماریها - کارشناس امور روانی -کارشناس مامایی </w:t>
            </w:r>
            <w:r w:rsidRPr="009C206F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کارشناس 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جوانی جمعیت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- پرستار- ماما مسئول پایگاه</w:t>
            </w:r>
            <w:r w:rsidRPr="009C206F">
              <w:rPr>
                <w:rFonts w:ascii="Times New Roman" w:eastAsia="SimSu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مربي آموزش</w:t>
            </w:r>
            <w:r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گاه</w:t>
            </w:r>
            <w:r w:rsidRPr="009C206F">
              <w:rPr>
                <w:rFonts w:ascii="Calibri" w:eastAsia="SimSun" w:hAnsi="Calibri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بهورزي</w:t>
            </w:r>
          </w:p>
        </w:tc>
      </w:tr>
      <w:tr w:rsidR="00492434" w:rsidRPr="00B45B90" w14:paraId="63170609" w14:textId="77777777" w:rsidTr="00C40681">
        <w:trPr>
          <w:gridAfter w:val="1"/>
          <w:wAfter w:w="234" w:type="dxa"/>
          <w:trHeight w:val="288"/>
        </w:trPr>
        <w:tc>
          <w:tcPr>
            <w:tcW w:w="2039" w:type="dxa"/>
            <w:gridSpan w:val="3"/>
            <w:shd w:val="clear" w:color="000000" w:fill="D9D9D9"/>
            <w:vAlign w:val="center"/>
            <w:hideMark/>
          </w:tcPr>
          <w:p w14:paraId="598D8038" w14:textId="77777777" w:rsidR="00492434" w:rsidRPr="00E50C2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  <w:hideMark/>
          </w:tcPr>
          <w:p w14:paraId="247CCED2" w14:textId="77777777" w:rsidR="00492434" w:rsidRPr="00B45B90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■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492434" w:rsidRPr="00B45B90" w14:paraId="3C228FBF" w14:textId="77777777" w:rsidTr="00C40681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 w:val="restart"/>
            <w:shd w:val="clear" w:color="000000" w:fill="D9D9D9"/>
            <w:vAlign w:val="center"/>
            <w:hideMark/>
          </w:tcPr>
          <w:p w14:paraId="054F668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21C3788" w14:textId="77777777" w:rsidR="00492434" w:rsidRPr="005F1C0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1F8B3FFD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6ED36B2A" w14:textId="77777777" w:rsidTr="00C40681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14F16D21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CF43D32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10DC4F1B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6C267921" w14:textId="77777777" w:rsidTr="00C40681">
        <w:trPr>
          <w:gridAfter w:val="1"/>
          <w:wAfter w:w="234" w:type="dxa"/>
          <w:trHeight w:val="301"/>
        </w:trPr>
        <w:tc>
          <w:tcPr>
            <w:tcW w:w="2039" w:type="dxa"/>
            <w:gridSpan w:val="3"/>
            <w:vMerge/>
            <w:shd w:val="clear" w:color="000000" w:fill="D9D9D9"/>
            <w:vAlign w:val="center"/>
          </w:tcPr>
          <w:p w14:paraId="3FC3187A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A8EE1A7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802" w:type="dxa"/>
            <w:gridSpan w:val="9"/>
            <w:shd w:val="clear" w:color="auto" w:fill="auto"/>
            <w:vAlign w:val="center"/>
          </w:tcPr>
          <w:p w14:paraId="16739BA3" w14:textId="77777777" w:rsidR="00492434" w:rsidRPr="00E2754F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492434" w:rsidRPr="00B45B90" w14:paraId="74A22B9A" w14:textId="77777777" w:rsidTr="00C40681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1B01DAAE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312F0A12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■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492434" w:rsidRPr="00B45B90" w14:paraId="1D8233DE" w14:textId="77777777" w:rsidTr="00C40681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0C6FB5B3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349A4628" w14:textId="77777777" w:rsidR="00492434" w:rsidRPr="001340E5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492434" w:rsidRPr="00B45B90" w14:paraId="765E715F" w14:textId="77777777" w:rsidTr="00C40681">
        <w:trPr>
          <w:gridAfter w:val="1"/>
          <w:wAfter w:w="234" w:type="dxa"/>
          <w:trHeight w:val="263"/>
        </w:trPr>
        <w:tc>
          <w:tcPr>
            <w:tcW w:w="2039" w:type="dxa"/>
            <w:gridSpan w:val="3"/>
            <w:shd w:val="clear" w:color="000000" w:fill="D9D9D9"/>
            <w:vAlign w:val="center"/>
          </w:tcPr>
          <w:p w14:paraId="270C7C21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192" w:type="dxa"/>
            <w:gridSpan w:val="10"/>
            <w:shd w:val="clear" w:color="auto" w:fill="auto"/>
            <w:vAlign w:val="center"/>
          </w:tcPr>
          <w:p w14:paraId="2502C579" w14:textId="5A31CB38" w:rsidR="00492434" w:rsidRDefault="00492434" w:rsidP="009A3426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56FA1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آشنایی فراگیران با برنامه های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ارتقاء سلامت در مدارس</w:t>
            </w:r>
          </w:p>
        </w:tc>
      </w:tr>
      <w:tr w:rsidR="00492434" w:rsidRPr="00B45B90" w14:paraId="738C510F" w14:textId="77777777" w:rsidTr="00C40681">
        <w:trPr>
          <w:gridBefore w:val="1"/>
          <w:wBefore w:w="65" w:type="dxa"/>
          <w:trHeight w:val="263"/>
        </w:trPr>
        <w:tc>
          <w:tcPr>
            <w:tcW w:w="10232" w:type="dxa"/>
            <w:gridSpan w:val="13"/>
            <w:shd w:val="clear" w:color="000000" w:fill="D9D9D9"/>
            <w:vAlign w:val="center"/>
          </w:tcPr>
          <w:p w14:paraId="20302F1E" w14:textId="77777777" w:rsidR="00492434" w:rsidRPr="00B45B90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492434" w:rsidRPr="00B45B90" w14:paraId="0559D46F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690EB15F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367" w:type="dxa"/>
            <w:gridSpan w:val="7"/>
            <w:shd w:val="clear" w:color="auto" w:fill="auto"/>
            <w:vAlign w:val="center"/>
          </w:tcPr>
          <w:p w14:paraId="73B76C5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5EC435D9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852A39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492434" w:rsidRPr="00B45B90" w14:paraId="4C9EF2D0" w14:textId="77777777" w:rsidTr="00C40681">
        <w:trPr>
          <w:gridAfter w:val="1"/>
          <w:wAfter w:w="234" w:type="dxa"/>
          <w:trHeight w:val="170"/>
        </w:trPr>
        <w:tc>
          <w:tcPr>
            <w:tcW w:w="11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37693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0482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رسالت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تعریف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فواید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  <w:r w:rsidRPr="00786B96">
              <w:rPr>
                <w:rFonts w:eastAsia="SimSun" w:cs="B Nazanin"/>
                <w:rtl/>
              </w:rPr>
              <w:t xml:space="preserve"> 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9D50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>
              <w:rPr>
                <w:rFonts w:eastAsia="SimSun" w:cs="B Nazanin" w:hint="cs"/>
                <w:sz w:val="20"/>
                <w:szCs w:val="20"/>
                <w:rtl/>
              </w:rPr>
              <w:t>نگرشی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E60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  <w:p w14:paraId="42337F14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</w:p>
        </w:tc>
      </w:tr>
      <w:tr w:rsidR="00492434" w:rsidRPr="00B45B90" w14:paraId="3180C5AE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08D5F985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22A2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چگونه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داشته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باشیم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66FB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ABFD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7BB5790D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342C639A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D80C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مدارک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مستندات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لازم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1AAD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4248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120دقیقه</w:t>
            </w:r>
          </w:p>
        </w:tc>
      </w:tr>
      <w:tr w:rsidR="00492434" w:rsidRPr="00B45B90" w14:paraId="6B7C5F4B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7BF1F110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F112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معيارهاي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انتخاب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مجري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F58F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6DBB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03A4F087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D60C193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EBA9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بازنگری ساختار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،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گردش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کار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وظایف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کميته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مروج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سلامت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8245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5CAC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120دقیقه</w:t>
            </w:r>
          </w:p>
        </w:tc>
      </w:tr>
      <w:tr w:rsidR="00492434" w:rsidRPr="00B45B90" w14:paraId="796C5B8D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69AC2DC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0B9C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فرايند ارزيابي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>
              <w:rPr>
                <w:rFonts w:eastAsia="SimSun" w:cs="B Nazanin" w:hint="cs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اعطاي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ستاره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به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مدارس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15FF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A58F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60دقیقه</w:t>
            </w:r>
          </w:p>
        </w:tc>
      </w:tr>
      <w:tr w:rsidR="00492434" w:rsidRPr="00B45B90" w14:paraId="637EC502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4D01330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32E5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تغییرات چک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ليست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هاي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مميزي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خارجي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دستورالعمل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تکميل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مميزي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داخلي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خارجي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4560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209C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150دقیقه</w:t>
            </w:r>
          </w:p>
        </w:tc>
      </w:tr>
      <w:tr w:rsidR="00492434" w:rsidRPr="00B45B90" w14:paraId="328BB86B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158C162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9669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آيين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نامه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جدید بهداشت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محيط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مدرسه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و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پايگاه</w:t>
            </w:r>
            <w:r w:rsidRPr="00786B96">
              <w:rPr>
                <w:rFonts w:eastAsia="SimSun" w:cs="B Nazanin"/>
                <w:rtl/>
              </w:rPr>
              <w:t xml:space="preserve"> </w:t>
            </w:r>
            <w:r w:rsidRPr="00786B96">
              <w:rPr>
                <w:rFonts w:eastAsia="SimSun" w:cs="B Nazanin" w:hint="cs"/>
                <w:rtl/>
              </w:rPr>
              <w:t>تغذيه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EA66" w14:textId="77777777" w:rsidR="00492434" w:rsidRPr="00786B96" w:rsidRDefault="00492434" w:rsidP="001A266A">
            <w:pPr>
              <w:bidi/>
              <w:spacing w:after="0" w:line="240" w:lineRule="auto"/>
              <w:jc w:val="center"/>
              <w:rPr>
                <w:rFonts w:eastAsia="SimSun" w:cs="B Nazanin"/>
                <w:sz w:val="20"/>
                <w:szCs w:val="20"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شناختی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23FF" w14:textId="77777777" w:rsidR="00492434" w:rsidRPr="00786B96" w:rsidRDefault="00492434" w:rsidP="001A266A">
            <w:pPr>
              <w:spacing w:after="0" w:line="240" w:lineRule="auto"/>
              <w:jc w:val="center"/>
              <w:rPr>
                <w:rFonts w:eastAsia="SimSun" w:cs="B Nazanin"/>
              </w:rPr>
            </w:pPr>
            <w:r w:rsidRPr="00786B96">
              <w:rPr>
                <w:rFonts w:eastAsia="SimSun" w:cs="B Nazanin" w:hint="cs"/>
                <w:rtl/>
              </w:rPr>
              <w:t>90دقیقه</w:t>
            </w:r>
          </w:p>
        </w:tc>
      </w:tr>
      <w:tr w:rsidR="00492434" w:rsidRPr="00B45B90" w14:paraId="589619A3" w14:textId="77777777" w:rsidTr="00C40681">
        <w:trPr>
          <w:gridBefore w:val="1"/>
          <w:wBefore w:w="65" w:type="dxa"/>
          <w:trHeight w:val="263"/>
        </w:trPr>
        <w:tc>
          <w:tcPr>
            <w:tcW w:w="10232" w:type="dxa"/>
            <w:gridSpan w:val="13"/>
            <w:shd w:val="clear" w:color="auto" w:fill="D9D9D9" w:themeFill="background1" w:themeFillShade="D9"/>
            <w:vAlign w:val="center"/>
          </w:tcPr>
          <w:p w14:paraId="352E9EF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492434" w:rsidRPr="00B45B90" w14:paraId="05E2B0C2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1162783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09AB2623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اهداف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فوايد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برنامه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رابيان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نمايد.   </w:t>
            </w:r>
          </w:p>
        </w:tc>
      </w:tr>
      <w:tr w:rsidR="00492434" w:rsidRPr="00B45B90" w14:paraId="26BBBACA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64A3C41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79A76ADE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فراگیر در پایان دوره بتواند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درباره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چگونگي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داشتن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توضیح دهد.</w:t>
            </w:r>
          </w:p>
        </w:tc>
      </w:tr>
      <w:tr w:rsidR="00492434" w:rsidRPr="00B45B90" w14:paraId="326ED0FF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FFFFFF" w:themeFill="background1"/>
            <w:vAlign w:val="center"/>
          </w:tcPr>
          <w:p w14:paraId="0AF99FD8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575C762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موارد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اثر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بخش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مدارک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مستندات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لازم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نام ببرد.</w:t>
            </w:r>
          </w:p>
        </w:tc>
      </w:tr>
      <w:tr w:rsidR="00492434" w:rsidRPr="00B45B90" w14:paraId="35BC407B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60548AAC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658BFA1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معيارهاي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انتخاب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مجري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بيان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نمايد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>.</w:t>
            </w:r>
          </w:p>
        </w:tc>
      </w:tr>
      <w:tr w:rsidR="00492434" w:rsidRPr="00B45B90" w14:paraId="723C102C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120282FB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056797ED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درباره ساختار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،گردش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کار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وظایف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بازنگری شده کميته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مروج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سلامت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توضیح دهد.</w:t>
            </w:r>
          </w:p>
        </w:tc>
      </w:tr>
      <w:tr w:rsidR="00492434" w:rsidRPr="00B45B90" w14:paraId="498129B9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05456737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52956CF1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فرايند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ارزيابي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اعطاي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نشان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به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مدارس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توضيح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دهد.</w:t>
            </w:r>
          </w:p>
        </w:tc>
      </w:tr>
      <w:tr w:rsidR="00492434" w:rsidRPr="00B45B90" w14:paraId="17D0F266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7B2A85AE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9575E7F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 تغییرات چک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ليست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هاي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مميزي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خارجي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دستورالعمل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جدید تکميل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مميزي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داخلي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خارجي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را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بیان کند.</w:t>
            </w:r>
          </w:p>
        </w:tc>
      </w:tr>
      <w:tr w:rsidR="00492434" w:rsidRPr="00B45B90" w14:paraId="30B17916" w14:textId="77777777" w:rsidTr="00C40681">
        <w:trPr>
          <w:gridAfter w:val="1"/>
          <w:wAfter w:w="234" w:type="dxa"/>
          <w:trHeight w:val="263"/>
        </w:trPr>
        <w:tc>
          <w:tcPr>
            <w:tcW w:w="1103" w:type="dxa"/>
            <w:gridSpan w:val="2"/>
            <w:shd w:val="clear" w:color="auto" w:fill="auto"/>
            <w:vAlign w:val="center"/>
          </w:tcPr>
          <w:p w14:paraId="45EFF8BD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128" w:type="dxa"/>
            <w:gridSpan w:val="11"/>
            <w:shd w:val="clear" w:color="auto" w:fill="FFFFFF" w:themeFill="background1"/>
            <w:vAlign w:val="center"/>
          </w:tcPr>
          <w:p w14:paraId="222641A7" w14:textId="77777777" w:rsidR="00492434" w:rsidRPr="00786B96" w:rsidRDefault="00492434" w:rsidP="001A266A">
            <w:pPr>
              <w:bidi/>
              <w:spacing w:after="0" w:line="240" w:lineRule="auto"/>
              <w:rPr>
                <w:rFonts w:eastAsia="SimSun" w:cs="B Nazanin"/>
                <w:sz w:val="20"/>
                <w:szCs w:val="20"/>
                <w:rtl/>
              </w:rPr>
            </w:pP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فراگیر در پایان دوره بتواند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 xml:space="preserve"> درباره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 xml:space="preserve"> آيين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نامه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جدید بهداشت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محيط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مدرسه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و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پايگاه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 w:rsidRPr="00786B96">
              <w:rPr>
                <w:rFonts w:eastAsia="SimSun" w:cs="B Nazanin" w:hint="cs"/>
                <w:sz w:val="20"/>
                <w:szCs w:val="20"/>
                <w:rtl/>
              </w:rPr>
              <w:t>تغذيه</w:t>
            </w:r>
            <w:r w:rsidRPr="00786B96">
              <w:rPr>
                <w:rFonts w:eastAsia="SimSun" w:cs="B Nazanin"/>
                <w:sz w:val="20"/>
                <w:szCs w:val="20"/>
                <w:rtl/>
              </w:rPr>
              <w:t xml:space="preserve"> </w:t>
            </w:r>
            <w:r>
              <w:rPr>
                <w:rFonts w:eastAsia="SimSun" w:cs="B Nazanin" w:hint="cs"/>
                <w:sz w:val="20"/>
                <w:szCs w:val="20"/>
                <w:rtl/>
              </w:rPr>
              <w:t>توضیح دهد</w:t>
            </w:r>
          </w:p>
        </w:tc>
      </w:tr>
      <w:tr w:rsidR="00492434" w:rsidRPr="00B45B90" w14:paraId="6AA332E0" w14:textId="77777777" w:rsidTr="00C40681">
        <w:trPr>
          <w:gridAfter w:val="1"/>
          <w:wAfter w:w="234" w:type="dxa"/>
          <w:trHeight w:val="644"/>
        </w:trPr>
        <w:tc>
          <w:tcPr>
            <w:tcW w:w="2039" w:type="dxa"/>
            <w:gridSpan w:val="3"/>
            <w:shd w:val="clear" w:color="auto" w:fill="D9D9D9" w:themeFill="background1" w:themeFillShade="D9"/>
            <w:vAlign w:val="center"/>
          </w:tcPr>
          <w:p w14:paraId="237F1D88" w14:textId="77777777" w:rsidR="00492434" w:rsidRPr="00B55E3E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B55E3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192" w:type="dxa"/>
            <w:gridSpan w:val="10"/>
            <w:shd w:val="clear" w:color="auto" w:fill="F2F2F2" w:themeFill="background1" w:themeFillShade="F2"/>
            <w:vAlign w:val="center"/>
          </w:tcPr>
          <w:p w14:paraId="5E9CAA65" w14:textId="77777777" w:rsidR="00492434" w:rsidRPr="00786B96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رئیس گروه/کارشناس مسئول/ کارشناس سلامت نوجوانان، جوانان و مدارس</w:t>
            </w:r>
          </w:p>
          <w:p w14:paraId="3B41C32D" w14:textId="77777777" w:rsidR="00492434" w:rsidRPr="00786B96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مسئول/ کارشناس بهداشت محیط</w:t>
            </w:r>
          </w:p>
          <w:p w14:paraId="64E9710F" w14:textId="77777777" w:rsidR="00492434" w:rsidRDefault="00492434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86B96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کارشناس تغذیه/ کارشناس روان/مربی بهورزی</w:t>
            </w:r>
          </w:p>
        </w:tc>
      </w:tr>
      <w:tr w:rsidR="00492434" w:rsidRPr="00B45B90" w14:paraId="46EDFF6C" w14:textId="77777777" w:rsidTr="00C40681">
        <w:trPr>
          <w:gridAfter w:val="1"/>
          <w:wAfter w:w="234" w:type="dxa"/>
          <w:trHeight w:val="594"/>
        </w:trPr>
        <w:tc>
          <w:tcPr>
            <w:tcW w:w="2039" w:type="dxa"/>
            <w:gridSpan w:val="3"/>
            <w:shd w:val="clear" w:color="auto" w:fill="D9D9D9" w:themeFill="background1" w:themeFillShade="D9"/>
            <w:vAlign w:val="center"/>
          </w:tcPr>
          <w:p w14:paraId="11E3A0D5" w14:textId="77777777" w:rsidR="00492434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353" w:type="dxa"/>
            <w:gridSpan w:val="2"/>
            <w:shd w:val="clear" w:color="auto" w:fill="FFFFFF" w:themeFill="background1"/>
            <w:vAlign w:val="center"/>
          </w:tcPr>
          <w:p w14:paraId="649DBC9B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1962" w:type="dxa"/>
            <w:gridSpan w:val="3"/>
            <w:shd w:val="clear" w:color="auto" w:fill="FFFFFF" w:themeFill="background1"/>
            <w:vAlign w:val="center"/>
          </w:tcPr>
          <w:p w14:paraId="12596D1D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0BBBAD1B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084" w:type="dxa"/>
            <w:gridSpan w:val="3"/>
            <w:shd w:val="clear" w:color="auto" w:fill="FFFFFF" w:themeFill="background1"/>
            <w:vAlign w:val="center"/>
          </w:tcPr>
          <w:p w14:paraId="39ECA7CC" w14:textId="77777777" w:rsidR="00492434" w:rsidRPr="00133957" w:rsidRDefault="00492434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tbl>
      <w:tblPr>
        <w:tblpPr w:leftFromText="180" w:rightFromText="180" w:vertAnchor="text" w:horzAnchor="margin" w:tblpXSpec="center" w:tblpY="9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C40681" w:rsidRPr="00B45B90" w14:paraId="5E26A83C" w14:textId="77777777" w:rsidTr="00C40681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7CADF4C9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26848" behindDoc="1" locked="0" layoutInCell="1" allowOverlap="1" wp14:anchorId="6DB0B501" wp14:editId="2F1CC9E5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4" name="Picture 14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94C71E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EA7ACBB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19A4BD0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75B4826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63EBAE9F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396FB4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232B3C0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62502F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C40681" w:rsidRPr="00B45B90" w14:paraId="631B9318" w14:textId="77777777" w:rsidTr="00C40681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0C10FDB0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02E0EE08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C562D6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2502F">
              <w:rPr>
                <w:rFonts w:cs="B Nazanin" w:hint="cs"/>
                <w:b/>
                <w:bCs/>
                <w:rtl/>
              </w:rPr>
              <w:t>بیماری کووید 19 در مادران باردار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( آخرین نسخه)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A185904" w14:textId="77777777" w:rsidR="00C40681" w:rsidRPr="0004232C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C40681" w:rsidRPr="00B45B90" w14:paraId="08597427" w14:textId="77777777" w:rsidTr="00C40681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3E6E9BC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CA19CAD" w14:textId="77777777" w:rsidR="00C40681" w:rsidRPr="00F27613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A428B2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F046859" w14:textId="77777777" w:rsidR="00C40681" w:rsidRPr="00F27613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0723ED76" w14:textId="77777777" w:rsidR="00C40681" w:rsidRPr="00B45B90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:2 ساعت</w:t>
            </w:r>
          </w:p>
        </w:tc>
      </w:tr>
      <w:tr w:rsidR="00C40681" w:rsidRPr="0019711B" w14:paraId="4CB485FD" w14:textId="77777777" w:rsidTr="00C40681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AC9BD0E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5866A776" w14:textId="2C7D7635" w:rsidR="00C40681" w:rsidRPr="00A428B2" w:rsidRDefault="00C40681" w:rsidP="004602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4602C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F"/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753350ED" w14:textId="14CADCCA" w:rsidR="00C40681" w:rsidRPr="00A428B2" w:rsidRDefault="00C40681" w:rsidP="004602CE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="004602CE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</w:p>
        </w:tc>
      </w:tr>
      <w:tr w:rsidR="00C40681" w:rsidRPr="00B45B90" w14:paraId="4B177260" w14:textId="77777777" w:rsidTr="00C40681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4851859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103D537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C40681" w:rsidRPr="00B45B90" w14:paraId="59521669" w14:textId="77777777" w:rsidTr="00C40681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D8BAD15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27BE129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579B643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</w:t>
            </w:r>
          </w:p>
        </w:tc>
      </w:tr>
      <w:tr w:rsidR="00C40681" w:rsidRPr="00B45B90" w14:paraId="38D80E16" w14:textId="77777777" w:rsidTr="00C40681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D328D8A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76CC757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3283724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مراقب سلامت- کارشناسان ستادی سلامت خانواده و سایر پست های مرتبط با سلامت خانواده</w:t>
            </w: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C40681" w:rsidRPr="00B45B90" w14:paraId="1A6626DF" w14:textId="77777777" w:rsidTr="00C40681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53A129B3" w14:textId="77777777" w:rsidR="00C40681" w:rsidRPr="00E50C24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68C9A259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 w:rsidRPr="00A428B2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A428B2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A428B2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C40681" w:rsidRPr="00B45B90" w14:paraId="21DC86F2" w14:textId="77777777" w:rsidTr="00C40681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BEDFA1F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53A1718B" w14:textId="77777777" w:rsidR="00C40681" w:rsidRPr="00A428B2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38DCC1E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کارگاه آموزشی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77ACB711" w14:textId="77777777" w:rsidTr="00C4068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431C90F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4FB0171" w14:textId="77777777" w:rsidR="00C40681" w:rsidRPr="00A428B2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C732058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59788BE5" w14:textId="77777777" w:rsidTr="00C40681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7F804FB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0E3EA20" w14:textId="77777777" w:rsidR="00C40681" w:rsidRPr="00A428B2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A428B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2999868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A428B2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C40681" w:rsidRPr="00B45B90" w14:paraId="33B046FB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09BC04A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22C972B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A428B2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ارسال تکلیف </w:t>
            </w:r>
            <w:r w:rsidRPr="00A428B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A428B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C40681" w:rsidRPr="00B45B90" w14:paraId="0DEE40F6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C9FE20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CAEEE06" w14:textId="77777777" w:rsidR="00C40681" w:rsidRPr="00A428B2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C40681" w:rsidRPr="00B45B90" w14:paraId="47F35931" w14:textId="77777777" w:rsidTr="00C40681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83EDCAF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EA4EBB4" w14:textId="1CCD16CD" w:rsidR="00C40681" w:rsidRDefault="009A3426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9A34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آشنایی</w:t>
            </w:r>
            <w:r w:rsidRPr="009A342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A34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فراگیران</w:t>
            </w:r>
            <w:r w:rsidRPr="009A342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A3426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با</w:t>
            </w:r>
            <w:r w:rsidRPr="009A3426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بیماری کوید 19درمادران باردار</w:t>
            </w:r>
          </w:p>
        </w:tc>
      </w:tr>
      <w:tr w:rsidR="00C40681" w:rsidRPr="00B45B90" w14:paraId="7FEB8336" w14:textId="77777777" w:rsidTr="00C40681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5DB18FEE" w14:textId="77777777" w:rsidR="00C40681" w:rsidRPr="00B45B90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C40681" w:rsidRPr="00B45B90" w14:paraId="541BD19E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915A216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DF7D606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7DA683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0DCDD20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C40681" w:rsidRPr="00B45B90" w14:paraId="286E7E58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A456EB1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4B46366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تشخیص و درمان بیماری کووید 19 در دوره بارداری تا 42روز پس از زایمان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7563DDB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28FF9C9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C40681" w:rsidRPr="00B45B90" w14:paraId="23AEB918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1F1C625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34B3A8E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اهمیت واکسیناسیون کووید 19 در بارداری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8122D82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C68987D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40681" w:rsidRPr="00B45B90" w14:paraId="74AE77A2" w14:textId="77777777" w:rsidTr="00C40681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0FFA4B7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6A5EAF88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جداسازی مادر باردار مبتلا به کووید در مراقبت از منزل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D80F74E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79C5D26" w14:textId="77777777" w:rsidR="00C40681" w:rsidRPr="0062502F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C40681" w:rsidRPr="00B45B90" w14:paraId="31C0FE71" w14:textId="77777777" w:rsidTr="00C40681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64307337" w14:textId="77777777" w:rsidR="00C40681" w:rsidRPr="00597AE9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A35B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C40681" w:rsidRPr="00B45B90" w14:paraId="6BE7DB44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53EDF96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6B85179D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نحوه تشخیص و درمان بیماری کووید 19 در بارداری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و پس از زایمان را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C40681" w:rsidRPr="00B45B90" w14:paraId="1891DF97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8D3BC03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DE07FC1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درباره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اهمیت واکسیناسیون کووید19 در بارداری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 پ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یشگیری از ابتلا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به کووید19 توضیح دهد.</w:t>
            </w:r>
          </w:p>
        </w:tc>
      </w:tr>
      <w:tr w:rsidR="00C40681" w:rsidRPr="00B45B90" w14:paraId="23DE3F06" w14:textId="77777777" w:rsidTr="00C40681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F3B5A7B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30AE41F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درباره 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وضعیت جداسازی مادر مبتلا به کووید در مراقبت منزل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بطور دقیق توضیح دهد.</w:t>
            </w:r>
            <w:r w:rsidRPr="0062502F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C40681" w:rsidRPr="00B45B90" w14:paraId="21D3F13A" w14:textId="77777777" w:rsidTr="00C40681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02480C7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2502F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336D2397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اعضا هیات علمی دانشکده پزشکی </w:t>
            </w:r>
            <w:r w:rsidRPr="0062502F">
              <w:rPr>
                <w:rFonts w:ascii="Times New Roman" w:eastAsia="Times New Roman" w:hAnsi="Times New Roman" w:cs="Times New Roman" w:hint="cs"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 xml:space="preserve">دانشکده پرستاری و مامائی </w:t>
            </w:r>
          </w:p>
          <w:p w14:paraId="7CFB34C3" w14:textId="77777777" w:rsidR="00C40681" w:rsidRPr="0062502F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کارشناس و کارشناس مسئول مدیریت پیشگیری و مبارزه با بیماری ها</w:t>
            </w:r>
          </w:p>
          <w:p w14:paraId="4C242608" w14:textId="77777777" w:rsidR="00C40681" w:rsidRDefault="00C40681" w:rsidP="00C40681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62502F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  <w:lang w:bidi="fa-IR"/>
              </w:rPr>
              <w:t>مدیر سلامت جمعیت، خانواده و مدارس و کارشناس سلامت مادران ستاد معاونت بهداشت، کارشناس مسئول سلامت خانواده و  کارشناس سلامت مادران ستاد شهرستان های تابعه</w:t>
            </w:r>
          </w:p>
        </w:tc>
      </w:tr>
      <w:tr w:rsidR="00C40681" w:rsidRPr="00B45B90" w14:paraId="30CAC33C" w14:textId="77777777" w:rsidTr="00C40681">
        <w:trPr>
          <w:trHeight w:val="1573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AD9FC42" w14:textId="77777777" w:rsidR="00C40681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77AF6709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1F10B62A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5F292054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47CA23C3" w14:textId="77777777" w:rsidR="00C40681" w:rsidRPr="00133957" w:rsidRDefault="00C40681" w:rsidP="00C40681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336CA28F" w14:textId="77777777" w:rsidR="00492434" w:rsidRDefault="00492434" w:rsidP="00492434">
      <w:pPr>
        <w:bidi/>
      </w:pPr>
    </w:p>
    <w:p w14:paraId="454D0499" w14:textId="77777777" w:rsidR="00AB5E67" w:rsidRDefault="00AB5E67" w:rsidP="00AB5E67">
      <w:pPr>
        <w:bidi/>
        <w:rPr>
          <w:rtl/>
        </w:rPr>
      </w:pPr>
    </w:p>
    <w:p w14:paraId="36B63607" w14:textId="77777777" w:rsidR="00AB5E67" w:rsidRDefault="00AB5E67" w:rsidP="00AB5E67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AB5E67" w:rsidRPr="00B45B90" w14:paraId="6BA4F2C3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7437939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6912" behindDoc="1" locked="0" layoutInCell="1" allowOverlap="1" wp14:anchorId="182F3CC3" wp14:editId="673AC56D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5" name="Picture 15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28E288B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2B6361C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346B34E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A5976BA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652C8AAC" w14:textId="77777777" w:rsidR="00AB5E67" w:rsidRPr="00B45B90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8D0D5CD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7EA71A32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E30C16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AB5E67" w:rsidRPr="00B45B90" w14:paraId="2F200358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20213C2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14BCC921" w14:textId="77777777" w:rsidR="00AB5E67" w:rsidRPr="00650AD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650AD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اهمیت مراقبت پیش از بارداری در پیشگیری از وقوع مرگ مادری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97CADB0" w14:textId="77777777" w:rsidR="00AB5E67" w:rsidRPr="0004232C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B5E67" w:rsidRPr="00B45B90" w14:paraId="02160E8E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A2D089A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CB000A5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4602C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71587CA" w14:textId="77777777" w:rsidR="00AB5E67" w:rsidRPr="00F27613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عملی: 0 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0074606" w14:textId="77777777" w:rsidR="00AB5E67" w:rsidRPr="00B45B90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دوره: 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2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ساعت</w:t>
            </w:r>
          </w:p>
        </w:tc>
      </w:tr>
      <w:tr w:rsidR="00AB5E67" w:rsidRPr="0019711B" w14:paraId="1FA5051A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2338FDCF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5C6DA5B9" w14:textId="61033E30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757B8B89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AB5E67" w:rsidRPr="00B45B90" w14:paraId="572CE52D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8C17384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07943DA" w14:textId="3DA67EB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B5E67" w:rsidRPr="00B45B90" w14:paraId="5EC513EF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060C729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4BC56B9A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FBDC896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بهداشت خانواده</w:t>
            </w:r>
          </w:p>
        </w:tc>
      </w:tr>
      <w:tr w:rsidR="00AB5E67" w:rsidRPr="00B45B90" w14:paraId="1C4E24BC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99A91F6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9DE77E9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6AB14E9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مراقب  سلامت/ مراقب سلامت ماما/ کارشناسان ستادی مادران </w:t>
            </w:r>
          </w:p>
        </w:tc>
      </w:tr>
      <w:tr w:rsidR="00AB5E67" w:rsidRPr="00B45B90" w14:paraId="03EA629E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CE3FDF6" w14:textId="77777777" w:rsidR="00AB5E67" w:rsidRPr="00E50C24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192B303" w14:textId="47229FDE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73497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B5E67" w:rsidRPr="00B45B90" w14:paraId="724C7A53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1D609C9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B423B50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6EA36FD" w14:textId="5DBB2C05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073497"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1EA80135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AFDAA00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06FB8E9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915A6AD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7A854671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E43173C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EDF2F7D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32DAE52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08364F95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5EC6844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روش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968E56D" w14:textId="12B09801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73497"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عملی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B5E67" w:rsidRPr="00B45B90" w14:paraId="50D2202A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697B776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565E36A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AB5E67" w:rsidRPr="00B45B90" w14:paraId="5470906E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828D01D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0C4AEBE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پیشگیری از وقوع مرگ مادری  از طریق ارتقاء کمی و کیفی مراقبت پیش از بارداری </w:t>
            </w:r>
          </w:p>
        </w:tc>
      </w:tr>
      <w:tr w:rsidR="00AB5E67" w:rsidRPr="00B45B90" w14:paraId="26E5F25A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7D61AAE4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B5E67" w:rsidRPr="00B45B90" w14:paraId="7F588281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E8F348B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6DFAE22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E282EEF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269D65D6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B5E67" w:rsidRPr="00B45B90" w14:paraId="34F7400F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1937ECF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12748D10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اهمیت مراقبت پیش از بارداری در شناسایی افراد نیازمند مراقبت ویژه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C546BB1" w14:textId="77777777" w:rsidR="00AB5E67" w:rsidRPr="00E30C16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DB43236" w14:textId="51D097D9" w:rsidR="00AB5E67" w:rsidRPr="00E30C16" w:rsidRDefault="004602CE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 دقیقه</w:t>
            </w:r>
          </w:p>
        </w:tc>
      </w:tr>
      <w:tr w:rsidR="00AB5E67" w:rsidRPr="00B45B90" w14:paraId="674363CD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C615A0A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0DC7FC44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نحوه ارزیابی و اقدام در مراقبت پیش از بارداری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C256CE2" w14:textId="77777777" w:rsidR="00AB5E67" w:rsidRPr="00E30C16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2CEEC13" w14:textId="0D42EAE4" w:rsidR="00AB5E67" w:rsidRPr="00E30C16" w:rsidRDefault="004602CE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30دقیقه</w:t>
            </w:r>
          </w:p>
        </w:tc>
      </w:tr>
      <w:tr w:rsidR="00AB5E67" w:rsidRPr="00B45B90" w14:paraId="34EEDA90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F589394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24226205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تاثیر بیماری ها و ناهنجاری ها بر بارداری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61717B5" w14:textId="77777777" w:rsidR="00AB5E67" w:rsidRPr="00E30C16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EF555F1" w14:textId="77777777" w:rsidR="00AB5E67" w:rsidRPr="00E30C16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AB5E67" w:rsidRPr="00B45B90" w14:paraId="1FB44639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A43A240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B5E67" w:rsidRPr="00B45B90" w14:paraId="70F14DDE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1F6AB6F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4F1B9A0A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اهمیت مراقبت پیش از بارداری در پیشگیری از وقوع مرگ مادری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دهد.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AB5E67" w:rsidRPr="00B45B90" w14:paraId="58250344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4452E7D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D156088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</w:t>
            </w: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نحوه اقدامات در مراقبت قبل از بارداری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با تسلط توضیح دهد.</w:t>
            </w:r>
          </w:p>
        </w:tc>
      </w:tr>
      <w:tr w:rsidR="00AB5E67" w:rsidRPr="00B45B90" w14:paraId="55B8BAF2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1EFB3AF2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7111754" w14:textId="77777777" w:rsidR="00AB5E67" w:rsidRPr="00E30C16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بتواند تاثیر بیماری ها و ناهنجاری ها را بر بارداری توضیح دهد .</w:t>
            </w:r>
          </w:p>
        </w:tc>
      </w:tr>
      <w:tr w:rsidR="00AB5E67" w:rsidRPr="00B45B90" w14:paraId="6B4BB32E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AE8B00E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30C16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3BB6D045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اعضا هیات علمی دانشکده پزشکی و  دانشکده پرستاری و مامائی</w:t>
            </w:r>
          </w:p>
          <w:p w14:paraId="6F60AFF8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مدیر سلامت جمعیت، خانواده و مدارس-رئیس گروه سلامت مادران و کارشناس سلامت مادران ستاد معاونت بهداشت  و ستاد شهرستان های تابعه</w:t>
            </w:r>
          </w:p>
        </w:tc>
      </w:tr>
      <w:tr w:rsidR="00AB5E67" w:rsidRPr="00B45B90" w14:paraId="3734A70E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225CFBD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0F9F7262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72F3E294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114844D3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1C850C46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4E25B1DC" w14:textId="77777777" w:rsidR="00AB5E67" w:rsidRDefault="00AB5E67" w:rsidP="00AB5E67">
      <w:pPr>
        <w:bidi/>
        <w:rPr>
          <w:rtl/>
        </w:rPr>
      </w:pPr>
    </w:p>
    <w:p w14:paraId="17252AFA" w14:textId="77777777" w:rsidR="00AB5E67" w:rsidRDefault="00AB5E67" w:rsidP="00AB5E67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984"/>
        <w:gridCol w:w="8"/>
        <w:gridCol w:w="1269"/>
        <w:gridCol w:w="730"/>
        <w:gridCol w:w="1107"/>
        <w:gridCol w:w="727"/>
        <w:gridCol w:w="410"/>
        <w:gridCol w:w="423"/>
        <w:gridCol w:w="1285"/>
      </w:tblGrid>
      <w:tr w:rsidR="00AB5E67" w:rsidRPr="00B45B90" w14:paraId="2048F61C" w14:textId="77777777" w:rsidTr="001A266A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07EE7B6F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8960" behindDoc="1" locked="0" layoutInCell="1" allowOverlap="1" wp14:anchorId="54B4D677" wp14:editId="38947457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6" name="Picture 16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021728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23F3E75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F4C020B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11F73D49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54F6D277" w14:textId="77777777" w:rsidR="00AB5E67" w:rsidRPr="00B45B90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1BF4FADF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</w:tc>
      </w:tr>
      <w:tr w:rsidR="00AB5E67" w:rsidRPr="00B45B90" w14:paraId="4BE2086C" w14:textId="77777777" w:rsidTr="001A266A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2A165362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3589ADD2" w14:textId="77777777" w:rsidR="00AB5E67" w:rsidRPr="008F5D12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8F5D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اهمیت مراقبت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F5D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دوران بارداری و پس از زایمان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DDE153F" w14:textId="77777777" w:rsidR="00AB5E67" w:rsidRPr="0004232C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AB5E67" w:rsidRPr="00B45B90" w14:paraId="574B901B" w14:textId="77777777" w:rsidTr="001A266A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969FEDC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2631FC8" w14:textId="77777777" w:rsidR="00AB5E67" w:rsidRPr="00F27613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تئوری:</w:t>
            </w:r>
            <w:r w:rsidRPr="00B45B9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FC6F7AD" w14:textId="77777777" w:rsidR="00AB5E67" w:rsidRPr="00F27613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F186E48" w14:textId="77777777" w:rsidR="00AB5E67" w:rsidRPr="00B45B90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AB5E67" w:rsidRPr="0019711B" w14:paraId="0C73942D" w14:textId="77777777" w:rsidTr="001A266A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08E42E62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34D41F86" w14:textId="66007CB1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الزامی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  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48CA1AD1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AB5E67" w:rsidRPr="00B45B90" w14:paraId="7A145679" w14:textId="77777777" w:rsidTr="001A266A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9084A6E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E1C2DC2" w14:textId="4B309D5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B5E67" w:rsidRPr="00B45B90" w14:paraId="398E6E17" w14:textId="77777777" w:rsidTr="001A266A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7946487B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18577F83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FC37C8F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بهداشت خانواده</w:t>
            </w:r>
          </w:p>
        </w:tc>
      </w:tr>
      <w:tr w:rsidR="00AB5E67" w:rsidRPr="00B45B90" w14:paraId="4C9CE789" w14:textId="77777777" w:rsidTr="001A266A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282230D0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2B767D7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1177980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  سلامت-پست های مرتبط با سلامت خانواده</w:t>
            </w:r>
          </w:p>
        </w:tc>
      </w:tr>
      <w:tr w:rsidR="00AB5E67" w:rsidRPr="00B45B90" w14:paraId="1E1FFB4C" w14:textId="77777777" w:rsidTr="001A266A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A6B49E9" w14:textId="77777777" w:rsidR="00AB5E67" w:rsidRPr="00E50C24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0FF5300" w14:textId="5920DC0B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="00073497"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 w:rsidRPr="00073497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073497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073497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073497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AB5E67" w:rsidRPr="00B45B90" w14:paraId="5CAD3DEB" w14:textId="77777777" w:rsidTr="001A266A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BF85359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0A254C7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E9B08CC" w14:textId="7BA872B1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="00073497"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29C82679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D2D48F8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D5541D0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ACA9BCE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وبینار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 ویدئو کنفرانس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    </w:t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6012F2AB" w14:textId="77777777" w:rsidTr="001A266A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E78B45D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7AC4DC4" w14:textId="77777777" w:rsidR="00AB5E67" w:rsidRPr="0007349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8304D51" w14:textId="77777777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073497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ت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سایر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AB5E67" w:rsidRPr="00B45B90" w14:paraId="12AE2133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1F46695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8104184" w14:textId="540E21C0" w:rsidR="00AB5E67" w:rsidRPr="0007349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="00073497"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مشارکت فعال در مباحث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ارسال تکلیف </w:t>
            </w:r>
            <w:r w:rsidRPr="00073497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07349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AB5E67" w:rsidRPr="00B45B90" w14:paraId="03344D7A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D3C5681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ECF5673" w14:textId="77777777" w:rsidR="00AB5E67" w:rsidRPr="001340E5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AB5E67" w:rsidRPr="00B45B90" w14:paraId="0C4EB40E" w14:textId="77777777" w:rsidTr="001A266A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88CF0AE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1F9EEE6" w14:textId="573A52C5" w:rsidR="00AB5E67" w:rsidRDefault="00624C59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آگاهی فراگیران با 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اهمیت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مراقبت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دوران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بارداری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از</w:t>
            </w:r>
            <w:r w:rsidRPr="00624C59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624C59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زایمان</w:t>
            </w:r>
          </w:p>
        </w:tc>
      </w:tr>
      <w:tr w:rsidR="00AB5E67" w:rsidRPr="00B45B90" w14:paraId="35808322" w14:textId="77777777" w:rsidTr="001A266A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425E44C1" w14:textId="77777777" w:rsidR="00AB5E67" w:rsidRPr="00B45B90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AB5E67" w:rsidRPr="00B45B90" w14:paraId="3852A440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1E33776F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779AD20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1F36942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219F181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AB5E67" w:rsidRPr="00B45B90" w14:paraId="7BA04B2D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574028B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E92706D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اهمیت مراقبت های بارداری و پس از زایمان در پیشگیری از وقوع مرگ مادری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2EFEEF3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9AEA297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AB5E67" w:rsidRPr="00B45B90" w14:paraId="6A8A34E0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4F70F2C2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B1DEE98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نحوه شناسایی متقاضیان مراقبت پیش از بارداری و اهمیت مراقبت پیش از بارداری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6570933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408A40C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AB5E67" w:rsidRPr="00B45B90" w14:paraId="6F5EBBDC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531B7161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5ED987AE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های ویژه بارداری و نحوه  برخورد با آن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ها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A36F833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09DC9C24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 ساعت</w:t>
            </w:r>
          </w:p>
        </w:tc>
      </w:tr>
      <w:tr w:rsidR="00AB5E67" w:rsidRPr="00B45B90" w14:paraId="6F3683B9" w14:textId="77777777" w:rsidTr="001A266A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2059DC43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511" w:type="dxa"/>
            <w:gridSpan w:val="7"/>
            <w:shd w:val="clear" w:color="auto" w:fill="auto"/>
            <w:vAlign w:val="center"/>
          </w:tcPr>
          <w:p w14:paraId="3263BB33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مراقبت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های ویژه پس از زایمان  و نحوه برخورد با آن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ها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7116A98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3233259B" w14:textId="77777777" w:rsidR="00AB5E67" w:rsidRPr="00E03ACE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1 ساعت </w:t>
            </w:r>
          </w:p>
        </w:tc>
      </w:tr>
      <w:tr w:rsidR="00AB5E67" w:rsidRPr="00B45B90" w14:paraId="4E1049DD" w14:textId="77777777" w:rsidTr="001A266A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196836F0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AB5E67" w:rsidRPr="00B45B90" w14:paraId="26267A2B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61EE715C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137FBA9B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اهمیت  مراقبت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های بارداری و پس از زایمان را در پیشگیری از مرگ مادری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بیان کند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AB5E67" w:rsidRPr="00B45B90" w14:paraId="70124351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2D297D64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BBC40E4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فراگیر نحوه شناسایی متقاضی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ان پیش از بارداری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و اهمیت آن را توضیح دهد.</w:t>
            </w:r>
          </w:p>
        </w:tc>
      </w:tr>
      <w:tr w:rsidR="00AB5E67" w:rsidRPr="00B45B90" w14:paraId="2DC1874B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7AD6820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2280441B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درباره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نحوه مدیریت موارد نیازمند مراقبت وی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ژ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ه در بارداری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با تسلط توضیح دهد.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B5E67" w:rsidRPr="00B45B90" w14:paraId="3EC82A2A" w14:textId="77777777" w:rsidTr="001A266A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47006A9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356" w:type="dxa"/>
            <w:gridSpan w:val="11"/>
            <w:shd w:val="clear" w:color="auto" w:fill="FFFFFF" w:themeFill="background1"/>
            <w:vAlign w:val="center"/>
          </w:tcPr>
          <w:p w14:paraId="08BC6700" w14:textId="772EEF95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فراگیر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درباره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نحوه مدیریت موارد نیازمند مراقبت وی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ژ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ه در پس از زایمان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با تسلط </w:t>
            </w:r>
            <w:r w:rsidR="00F22B8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توضیح دهد.</w:t>
            </w:r>
            <w:r w:rsidR="00F22B8E"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AB5E67" w:rsidRPr="00B45B90" w14:paraId="423E895B" w14:textId="77777777" w:rsidTr="001A266A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20066BD2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03ACE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3163139C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 هیات علمی دانشکده پزشکی</w:t>
            </w:r>
          </w:p>
          <w:p w14:paraId="40F4039D" w14:textId="77777777" w:rsidR="00AB5E67" w:rsidRPr="00E03ACE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اعضاء هیات علمی دانشکده پرستاری و مامائی</w:t>
            </w:r>
          </w:p>
          <w:p w14:paraId="6C3B83DC" w14:textId="77777777" w:rsidR="00AB5E67" w:rsidRDefault="00AB5E67" w:rsidP="001A266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مدیر/ رئیس گروه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سلامت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جمعیت، خانواده و کارشناس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سلامت مادران ستاد معاونت بهداشت و ستاد شهرستان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E03ACE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 تابعه</w:t>
            </w:r>
          </w:p>
        </w:tc>
      </w:tr>
      <w:tr w:rsidR="00AB5E67" w:rsidRPr="00B45B90" w14:paraId="66005CB2" w14:textId="77777777" w:rsidTr="001A266A">
        <w:trPr>
          <w:trHeight w:val="1786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4283A67" w14:textId="77777777" w:rsidR="00AB5E6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46557329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572FBB8B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5D3AA08E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2D2E585B" w14:textId="77777777" w:rsidR="00AB5E67" w:rsidRPr="00133957" w:rsidRDefault="00AB5E67" w:rsidP="001A266A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88C8C49" w14:textId="77777777" w:rsidR="0099331A" w:rsidRDefault="0099331A" w:rsidP="0099331A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434"/>
        <w:gridCol w:w="1274"/>
      </w:tblGrid>
      <w:tr w:rsidR="0099331A" w:rsidRPr="00B45B90" w14:paraId="30442B13" w14:textId="77777777" w:rsidTr="00DE74B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22EEAB28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3056" behindDoc="1" locked="0" layoutInCell="1" allowOverlap="1" wp14:anchorId="323FF0AB" wp14:editId="5A00996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7" name="Picture 1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28E0D1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045901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7B66860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6BCEFB6C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7E90422F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7F481143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0ACB31DA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D47E2E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99331A" w:rsidRPr="00B45B90" w14:paraId="2C076F2B" w14:textId="77777777" w:rsidTr="00DE74B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42353831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0EB983CC" w14:textId="77777777" w:rsidR="0099331A" w:rsidRPr="00D47E2E" w:rsidRDefault="0099331A" w:rsidP="00DE74BF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D47E2E">
              <w:rPr>
                <w:rFonts w:cs="B Nazanin" w:hint="cs"/>
                <w:b/>
                <w:bCs/>
                <w:rtl/>
              </w:rPr>
              <w:t>تغذیه سالم در دروان سالمندی</w:t>
            </w:r>
            <w:r w:rsidRPr="00D47E2E">
              <w:rPr>
                <w:rFonts w:cs="B Nazanin" w:hint="cs"/>
                <w:b/>
                <w:bCs/>
                <w:color w:val="C00000"/>
                <w:rtl/>
              </w:rPr>
              <w:t>(1)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E01F455" w14:textId="77777777" w:rsidR="0099331A" w:rsidRPr="0004232C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9331A" w:rsidRPr="00B45B90" w14:paraId="0E7C3B3B" w14:textId="77777777" w:rsidTr="00DE74B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4409C10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2DAFEAAE" w14:textId="77777777" w:rsidR="0099331A" w:rsidRPr="00F27613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D47E2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0CAD905" w14:textId="77777777" w:rsidR="0099331A" w:rsidRPr="00F27613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0F47D6B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D47E2E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2 ساعت</w:t>
            </w:r>
          </w:p>
        </w:tc>
      </w:tr>
      <w:tr w:rsidR="0099331A" w:rsidRPr="0019711B" w14:paraId="25CB431B" w14:textId="77777777" w:rsidTr="00DE74B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EF8F33D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3F985CD4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532DF98C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99331A" w:rsidRPr="00B45B90" w14:paraId="6506F241" w14:textId="77777777" w:rsidTr="00DE74B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1DA3515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B332B0A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9331A" w:rsidRPr="00B45B90" w14:paraId="5AFC331B" w14:textId="77777777" w:rsidTr="00DE74B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6888D5D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4FA41C40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5DC9991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F238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بهداشت خانواده</w:t>
            </w:r>
          </w:p>
        </w:tc>
      </w:tr>
      <w:tr w:rsidR="0099331A" w:rsidRPr="00B45B90" w14:paraId="7FD1FEB1" w14:textId="77777777" w:rsidTr="00DE74B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8416E13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1288B86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B7D4522" w14:textId="3DB74975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سلامت-</w:t>
            </w:r>
            <w:r w:rsidR="004602C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مراقب سلامت ماما-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پست های مرتبط با رشته شغلی بهداشت خانواده- 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مربي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گاه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بهورزي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-ماما-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رئیس گروه سلامت میانسالان و سالمندان- کارشناس سلامت میانسالان-کارشناس سلامت سالمندان</w:t>
            </w:r>
          </w:p>
        </w:tc>
      </w:tr>
      <w:tr w:rsidR="0099331A" w:rsidRPr="00B45B90" w14:paraId="0F4B8723" w14:textId="77777777" w:rsidTr="00DE74B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3624C83C" w14:textId="77777777" w:rsidR="0099331A" w:rsidRPr="00E50C24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C226A0F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9331A" w:rsidRPr="00B45B90" w14:paraId="0FC68DDB" w14:textId="77777777" w:rsidTr="00DE74B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F8BFA57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80FD764" w14:textId="77777777" w:rsidR="0099331A" w:rsidRPr="005F1C0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32C6CD81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9331A" w:rsidRPr="00B45B90" w14:paraId="30BA6659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F3CC2AE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690568EC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F970C2A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99331A" w:rsidRPr="00B45B90" w14:paraId="3BDC6C61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79F53BEC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008B389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78DC70B3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B0700E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331A" w:rsidRPr="00B45B90" w14:paraId="244429B1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23687B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5100BC49" w14:textId="77777777" w:rsidR="0099331A" w:rsidRPr="001340E5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9331A" w:rsidRPr="00B45B90" w14:paraId="4DB65FB6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60037BA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166BEE7" w14:textId="77777777" w:rsidR="0099331A" w:rsidRPr="001340E5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</w:p>
        </w:tc>
      </w:tr>
      <w:tr w:rsidR="0099331A" w:rsidRPr="00B45B90" w14:paraId="01599F16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6882A102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667A609" w14:textId="71EF2318" w:rsidR="0099331A" w:rsidRDefault="0099331A" w:rsidP="00F22B8E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</w:t>
            </w:r>
            <w:r w:rsidR="003A71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درخصوص </w:t>
            </w:r>
            <w:r w:rsidR="00F22B8E" w:rsidRPr="00F22B8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تغذیه سالم در دروان سالمندی</w:t>
            </w:r>
          </w:p>
        </w:tc>
      </w:tr>
      <w:tr w:rsidR="0099331A" w:rsidRPr="00B45B90" w14:paraId="2758EBFF" w14:textId="77777777" w:rsidTr="00DE74B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6638AD30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9331A" w:rsidRPr="00B45B90" w14:paraId="58D3118E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962679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6F2D9A92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238" w:type="dxa"/>
            <w:gridSpan w:val="3"/>
            <w:shd w:val="clear" w:color="auto" w:fill="auto"/>
            <w:vAlign w:val="center"/>
          </w:tcPr>
          <w:p w14:paraId="438FB725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7B71D3B0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99331A" w:rsidRPr="00B45B90" w14:paraId="6D380410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4554FED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7E7FAAF" w14:textId="77777777" w:rsidR="0099331A" w:rsidRPr="00D47E2E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47E2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نیازهای تغذیه ای سالمندان </w:t>
            </w:r>
          </w:p>
        </w:tc>
        <w:tc>
          <w:tcPr>
            <w:tcW w:w="1238" w:type="dxa"/>
            <w:gridSpan w:val="3"/>
            <w:shd w:val="clear" w:color="auto" w:fill="auto"/>
            <w:vAlign w:val="center"/>
          </w:tcPr>
          <w:p w14:paraId="2988DF45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02EA2FCA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99331A" w:rsidRPr="00B45B90" w14:paraId="1CC1CFDC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900D60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50205B0E" w14:textId="77777777" w:rsidR="0099331A" w:rsidRPr="00D47E2E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47E2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ترکیب و ارزش مواد غذایی </w:t>
            </w:r>
          </w:p>
        </w:tc>
        <w:tc>
          <w:tcPr>
            <w:tcW w:w="1238" w:type="dxa"/>
            <w:gridSpan w:val="3"/>
            <w:shd w:val="clear" w:color="auto" w:fill="auto"/>
            <w:vAlign w:val="center"/>
          </w:tcPr>
          <w:p w14:paraId="045219FB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5CBB6941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331A" w:rsidRPr="00B45B90" w14:paraId="0D6A4D2B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24FFE51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61DC49A2" w14:textId="77777777" w:rsidR="0099331A" w:rsidRPr="00D47E2E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D47E2E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باورها و نگرش های غلط درباره تغذیه در دروه سالمندی</w:t>
            </w:r>
          </w:p>
        </w:tc>
        <w:tc>
          <w:tcPr>
            <w:tcW w:w="1238" w:type="dxa"/>
            <w:gridSpan w:val="3"/>
            <w:shd w:val="clear" w:color="auto" w:fill="auto"/>
            <w:vAlign w:val="center"/>
          </w:tcPr>
          <w:p w14:paraId="5B01AE62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6A8BB9F8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99331A" w:rsidRPr="00B45B90" w14:paraId="3DD86201" w14:textId="77777777" w:rsidTr="00DE74B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421F179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9331A" w:rsidRPr="00B45B90" w14:paraId="07CEBF02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134A70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4BF81873" w14:textId="77777777" w:rsidR="0099331A" w:rsidRPr="00D842CD" w:rsidRDefault="0099331A" w:rsidP="00DE74BF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تغییرات سالمندی و تاثیر آن بر نیازهای تغذیه ای افراد راشرح می دهد.</w:t>
            </w:r>
          </w:p>
        </w:tc>
      </w:tr>
      <w:tr w:rsidR="0099331A" w:rsidRPr="00B45B90" w14:paraId="6BF39825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182714A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2440FB40" w14:textId="77777777" w:rsidR="0099331A" w:rsidRPr="00D842CD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نیازهای غذایی اساسی در سالمندان را نام می برد.</w:t>
            </w:r>
          </w:p>
        </w:tc>
      </w:tr>
      <w:tr w:rsidR="0099331A" w:rsidRPr="00B45B90" w14:paraId="705D1EA1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7B20B1B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304F6186" w14:textId="77777777" w:rsidR="0099331A" w:rsidRPr="00D842CD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ترکیب و ارزش مواد غذایی (روغن ها، لبنیات، نمک،تخم مرغ و ... ) را شرح می دهد.</w:t>
            </w:r>
          </w:p>
        </w:tc>
      </w:tr>
      <w:tr w:rsidR="0099331A" w:rsidRPr="00B45B90" w14:paraId="355DDA10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F6CF53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5208C441" w14:textId="77777777" w:rsidR="0099331A" w:rsidRPr="00D842CD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باورها و دیدگاه های غلط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درباره تغذیه در سالمندان را توضیح دهد.</w:t>
            </w:r>
          </w:p>
        </w:tc>
      </w:tr>
      <w:tr w:rsidR="0099331A" w:rsidRPr="00B45B90" w14:paraId="03C7215C" w14:textId="77777777" w:rsidTr="00DE74B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6C837997" w14:textId="77777777" w:rsidR="0099331A" w:rsidRPr="006A3C12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3C12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ADC97A3" w14:textId="77777777" w:rsidR="0099331A" w:rsidRPr="006A3C12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6A3C1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4BB1EC68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6A3C12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رشته شغلی: بهداشت خانواده-پزشک</w:t>
            </w:r>
            <w:r w:rsidRPr="006A3C12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</w:tr>
      <w:tr w:rsidR="0099331A" w:rsidRPr="00B45B90" w14:paraId="4B7E0FA7" w14:textId="77777777" w:rsidTr="00DE74BF">
        <w:trPr>
          <w:trHeight w:val="1295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9577628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7B5C84B1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275B61EE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77C8A307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67232CE4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3E2B57EE" w14:textId="77777777" w:rsidR="0099331A" w:rsidRDefault="0099331A" w:rsidP="0099331A">
      <w:pPr>
        <w:bidi/>
      </w:pPr>
    </w:p>
    <w:p w14:paraId="389E6C9A" w14:textId="77777777" w:rsidR="0099331A" w:rsidRDefault="0099331A" w:rsidP="0099331A">
      <w:pPr>
        <w:bidi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99331A" w:rsidRPr="00B45B90" w14:paraId="357D9D4B" w14:textId="77777777" w:rsidTr="00DE74BF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30B927D6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5104" behindDoc="1" locked="0" layoutInCell="1" allowOverlap="1" wp14:anchorId="6409D09E" wp14:editId="6795332F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18" name="Picture 1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3A190E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1DFFF89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95AEF40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0996B34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08B27499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412FC8BB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61347BC8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6E7CE0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99331A" w:rsidRPr="00B45B90" w14:paraId="3D5D3E47" w14:textId="77777777" w:rsidTr="00DE74B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2F0826D4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66C67206" w14:textId="77777777" w:rsidR="0099331A" w:rsidRPr="000058A0" w:rsidRDefault="0099331A" w:rsidP="00DE74BF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9A634E">
              <w:rPr>
                <w:rFonts w:cs="B Nazanin" w:hint="cs"/>
                <w:b/>
                <w:bCs/>
                <w:sz w:val="24"/>
                <w:szCs w:val="24"/>
                <w:rtl/>
              </w:rPr>
              <w:t>سلامت روان در دروان سالمندی</w:t>
            </w:r>
            <w:r w:rsidRPr="009A634E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(1)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611364E" w14:textId="77777777" w:rsidR="0099331A" w:rsidRPr="0004232C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9331A" w:rsidRPr="00B45B90" w14:paraId="3F884C11" w14:textId="77777777" w:rsidTr="00DE74B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D2B11DE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85956F4" w14:textId="77777777" w:rsidR="0099331A" w:rsidRPr="00F27613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669984B" w14:textId="77777777" w:rsidR="0099331A" w:rsidRPr="00F27613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058A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C04644B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3 ساعت</w:t>
            </w:r>
          </w:p>
        </w:tc>
      </w:tr>
      <w:tr w:rsidR="0099331A" w:rsidRPr="0019711B" w14:paraId="27702AD8" w14:textId="77777777" w:rsidTr="00DE74B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6ADAF234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6C8AA069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1D38CF29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اختیاری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</w:tr>
      <w:tr w:rsidR="0099331A" w:rsidRPr="00B45B90" w14:paraId="60C0419E" w14:textId="77777777" w:rsidTr="00DE74B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52856DF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799578B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9331A" w:rsidRPr="00B45B90" w14:paraId="35DB20E7" w14:textId="77777777" w:rsidTr="00DE74BF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4AA2273C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49C804A9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9679566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F238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بهداشت خانواده</w:t>
            </w:r>
          </w:p>
        </w:tc>
      </w:tr>
      <w:tr w:rsidR="0099331A" w:rsidRPr="00B45B90" w14:paraId="205EFE69" w14:textId="77777777" w:rsidTr="00DE74BF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28A1642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684C1BB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E092861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سلامت-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پست های مرتبط با رشته شغلی بهداشت خانواده- 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مربي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گاه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بهورزي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رئیس گروه سلامت میانسالان و سالمندان- کارشناس سلامت میانسالان-کارشناس سلامت سالمندان</w:t>
            </w:r>
          </w:p>
        </w:tc>
      </w:tr>
      <w:tr w:rsidR="0099331A" w:rsidRPr="00B45B90" w14:paraId="24144762" w14:textId="77777777" w:rsidTr="00DE74B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7752CE91" w14:textId="77777777" w:rsidR="0099331A" w:rsidRPr="00E50C24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3ECB9B5E" w14:textId="77777777" w:rsidR="0099331A" w:rsidRPr="00B45B90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9331A" w:rsidRPr="00B45B90" w14:paraId="36B1BF94" w14:textId="77777777" w:rsidTr="00DE74B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39033319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ACC1E46" w14:textId="77777777" w:rsidR="0099331A" w:rsidRPr="005F1C0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3B23541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</w:p>
        </w:tc>
      </w:tr>
      <w:tr w:rsidR="0099331A" w:rsidRPr="00B45B90" w14:paraId="658562E4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C0F56BF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37FD040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6965128C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99331A" w:rsidRPr="00B45B90" w14:paraId="165FC080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492FC375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86A384B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DFE7874" w14:textId="77777777" w:rsidR="0099331A" w:rsidRPr="00E2754F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B0700E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331A" w:rsidRPr="00B45B90" w14:paraId="460802DC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268B77A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653C060" w14:textId="77777777" w:rsidR="0099331A" w:rsidRPr="001340E5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9331A" w:rsidRPr="00B45B90" w14:paraId="5F0AD3CD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C627F8C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سایر شرایط مخاطبین دوره</w:t>
            </w:r>
          </w:p>
        </w:tc>
        <w:tc>
          <w:tcPr>
            <w:tcW w:w="8367" w:type="dxa"/>
            <w:gridSpan w:val="10"/>
            <w:shd w:val="clear" w:color="000000" w:fill="D9D9D9"/>
            <w:vAlign w:val="center"/>
          </w:tcPr>
          <w:p w14:paraId="29C3FE98" w14:textId="77777777" w:rsidR="0099331A" w:rsidRPr="00736DD2" w:rsidRDefault="0099331A" w:rsidP="00DE74BF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99331A" w:rsidRPr="00B45B90" w14:paraId="0BA7F2C9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D6C3D5C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7C7ABCBF" w14:textId="5719FBB2" w:rsidR="0099331A" w:rsidRDefault="0099331A" w:rsidP="003A715A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</w:t>
            </w:r>
            <w:r w:rsidR="003A715A" w:rsidRPr="003A715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سلامت روان در دروان سالمندی</w:t>
            </w:r>
          </w:p>
        </w:tc>
      </w:tr>
      <w:tr w:rsidR="0099331A" w:rsidRPr="00B45B90" w14:paraId="08AE96CF" w14:textId="77777777" w:rsidTr="00DE74BF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4519C530" w14:textId="77777777" w:rsidR="0099331A" w:rsidRPr="00B45B90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9331A" w:rsidRPr="00B45B90" w14:paraId="3BDFB291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CDC4AE8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A32799B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1D6FE230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8450BB9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99331A" w:rsidRPr="00B45B90" w14:paraId="081C6783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FD22FE8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D8498D9" w14:textId="77777777" w:rsidR="0099331A" w:rsidRPr="00A84CE6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A84C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مهارت </w:t>
            </w:r>
            <w:r w:rsidRPr="00A84C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های زندگی در سالمندان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32E86DD6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9CA7CA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75</w:t>
            </w:r>
          </w:p>
        </w:tc>
      </w:tr>
      <w:tr w:rsidR="0099331A" w:rsidRPr="00B45B90" w14:paraId="63275A4B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44BBCE7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73EC0504" w14:textId="77777777" w:rsidR="0099331A" w:rsidRPr="00A84CE6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4C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خواب و اختلالات آن در سالمندان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089523B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F246AF0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99331A" w:rsidRPr="00B45B90" w14:paraId="0ACB2432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77BFD8AB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5E807C4" w14:textId="77777777" w:rsidR="0099331A" w:rsidRPr="00A84CE6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4C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درد در سالمندان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17EB68F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52E42F2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99331A" w:rsidRPr="00B45B90" w14:paraId="1CB27759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E384EEF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138E637" w14:textId="77777777" w:rsidR="0099331A" w:rsidRPr="00A84CE6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A84CE6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افسردگی و اضطراب در سالمندان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3EE49915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2D190F2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99331A" w:rsidRPr="00B45B90" w14:paraId="64282869" w14:textId="77777777" w:rsidTr="00DE74BF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0599463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9331A" w:rsidRPr="00B45B90" w14:paraId="4474C0C8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73A34252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59343F7F" w14:textId="77777777" w:rsidR="0099331A" w:rsidRPr="00D842CD" w:rsidRDefault="0099331A" w:rsidP="00DE74BF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مقابله با فشار روانی را شرح می دهد.</w:t>
            </w:r>
          </w:p>
        </w:tc>
      </w:tr>
      <w:tr w:rsidR="0099331A" w:rsidRPr="00B45B90" w14:paraId="3FB4D921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E1483BC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040E9D4A" w14:textId="77777777" w:rsidR="0099331A" w:rsidRPr="00D842CD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عوامل تاثیر گزار بر خواب سالمندان را شرح می دهد.</w:t>
            </w:r>
          </w:p>
        </w:tc>
      </w:tr>
      <w:tr w:rsidR="0099331A" w:rsidRPr="00B45B90" w14:paraId="5C9D5C02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17FA9823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03AB45B1" w14:textId="77777777" w:rsidR="0099331A" w:rsidRPr="00D842CD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علل اصلی درد در سالمندان را نام می برد.</w:t>
            </w:r>
          </w:p>
        </w:tc>
      </w:tr>
      <w:tr w:rsidR="0099331A" w:rsidRPr="00B45B90" w14:paraId="7440381F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1BDFA839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6E4550F8" w14:textId="77777777" w:rsidR="0099331A" w:rsidRDefault="0099331A" w:rsidP="00DE74BF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علائم و نشانه های اضطراب در سالمندی را نام ببرد.</w:t>
            </w:r>
          </w:p>
        </w:tc>
      </w:tr>
      <w:tr w:rsidR="0099331A" w:rsidRPr="00B45B90" w14:paraId="245F1F58" w14:textId="77777777" w:rsidTr="00DE74BF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EB5EB2E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040C2F89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مدرک تحصیلی : کارشناسی و بالاتر</w:t>
            </w:r>
          </w:p>
          <w:p w14:paraId="62885CDB" w14:textId="77777777" w:rsidR="0099331A" w:rsidRDefault="0099331A" w:rsidP="00DE74BF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رشته شغلی: بهداشت خانواده-پزشک </w:t>
            </w:r>
          </w:p>
        </w:tc>
      </w:tr>
      <w:tr w:rsidR="0099331A" w:rsidRPr="00B45B90" w14:paraId="660111C8" w14:textId="77777777" w:rsidTr="00DE74BF">
        <w:trPr>
          <w:trHeight w:val="1394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0422804" w14:textId="77777777" w:rsidR="0099331A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3506125F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44FB9629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02BC7FF6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1485A469" w14:textId="77777777" w:rsidR="0099331A" w:rsidRPr="00133957" w:rsidRDefault="0099331A" w:rsidP="00DE74BF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4406B7F" w14:textId="77777777" w:rsidR="0099331A" w:rsidRDefault="0099331A" w:rsidP="006D78A2">
      <w:pPr>
        <w:bidi/>
        <w:spacing w:after="0"/>
        <w:rPr>
          <w:rtl/>
        </w:rPr>
      </w:pPr>
    </w:p>
    <w:tbl>
      <w:tblPr>
        <w:bidiVisual/>
        <w:tblW w:w="10485" w:type="dxa"/>
        <w:tblInd w:w="-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264"/>
        <w:gridCol w:w="159"/>
        <w:gridCol w:w="984"/>
        <w:gridCol w:w="8"/>
        <w:gridCol w:w="1268"/>
        <w:gridCol w:w="729"/>
        <w:gridCol w:w="1439"/>
        <w:gridCol w:w="394"/>
        <w:gridCol w:w="410"/>
        <w:gridCol w:w="546"/>
        <w:gridCol w:w="1166"/>
      </w:tblGrid>
      <w:tr w:rsidR="0099331A" w:rsidRPr="00B45B90" w14:paraId="56DB64ED" w14:textId="77777777" w:rsidTr="006D78A2">
        <w:trPr>
          <w:trHeight w:val="1295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4668BECE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7152" behindDoc="1" locked="0" layoutInCell="1" allowOverlap="1" wp14:anchorId="61D98097" wp14:editId="583FDB91">
                  <wp:simplePos x="0" y="0"/>
                  <wp:positionH relativeFrom="column">
                    <wp:posOffset>316865</wp:posOffset>
                  </wp:positionH>
                  <wp:positionV relativeFrom="paragraph">
                    <wp:posOffset>75565</wp:posOffset>
                  </wp:positionV>
                  <wp:extent cx="675640" cy="604520"/>
                  <wp:effectExtent l="0" t="0" r="0" b="5080"/>
                  <wp:wrapNone/>
                  <wp:docPr id="19" name="Picture 19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6CAC3E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318A455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3653A9A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0D860B1A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14:paraId="6A64A050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166FBEC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09534B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99331A" w:rsidRPr="00B45B90" w14:paraId="21C5AFBE" w14:textId="77777777" w:rsidTr="00DE74BF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9BBA9EC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9"/>
            <w:shd w:val="clear" w:color="auto" w:fill="auto"/>
            <w:vAlign w:val="center"/>
            <w:hideMark/>
          </w:tcPr>
          <w:p w14:paraId="6F7283B2" w14:textId="77777777" w:rsidR="0099331A" w:rsidRPr="0009534B" w:rsidRDefault="0099331A" w:rsidP="006D78A2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AB004D">
              <w:rPr>
                <w:rFonts w:cs="B Nazanin" w:hint="cs"/>
                <w:b/>
                <w:bCs/>
                <w:color w:val="FF0000"/>
                <w:rtl/>
              </w:rPr>
              <w:t>فعالیت بدنی در دوران میانسالی و سالمندی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7333003" w14:textId="77777777" w:rsidR="0099331A" w:rsidRPr="0004232C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99331A" w:rsidRPr="00B45B90" w14:paraId="69A0A5CE" w14:textId="77777777" w:rsidTr="00DE74BF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7F3DEE5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  <w:hideMark/>
          </w:tcPr>
          <w:p w14:paraId="21BACCFD" w14:textId="77777777" w:rsidR="0099331A" w:rsidRPr="00F27613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9534B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656B891" w14:textId="77777777" w:rsidR="0099331A" w:rsidRPr="00F27613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09534B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17F33E10" w14:textId="77777777" w:rsidR="0099331A" w:rsidRPr="0009534B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09534B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مجموع: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 xml:space="preserve"> </w:t>
            </w:r>
            <w:r w:rsidRPr="0009534B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6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ساعت</w:t>
            </w:r>
          </w:p>
        </w:tc>
      </w:tr>
      <w:tr w:rsidR="0099331A" w:rsidRPr="0019711B" w14:paraId="3B765137" w14:textId="77777777" w:rsidTr="00DE74BF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5305C04D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  <w:hideMark/>
          </w:tcPr>
          <w:p w14:paraId="1EAF3C77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43AF69B0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</w:tr>
      <w:tr w:rsidR="0099331A" w:rsidRPr="00B45B90" w14:paraId="1698D8CA" w14:textId="77777777" w:rsidTr="00DE74BF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4516815F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14:paraId="0B6E03EA" w14:textId="77777777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99331A" w:rsidRPr="00B45B90" w14:paraId="72502526" w14:textId="77777777" w:rsidTr="004602CE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00C17A61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980892C" w14:textId="77777777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7106" w:type="dxa"/>
            <w:gridSpan w:val="10"/>
            <w:shd w:val="clear" w:color="auto" w:fill="auto"/>
            <w:vAlign w:val="center"/>
          </w:tcPr>
          <w:p w14:paraId="731B1DB9" w14:textId="77777777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DF2384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بهداشت خانواده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99331A" w:rsidRPr="00B45B90" w14:paraId="2F132206" w14:textId="77777777" w:rsidTr="004602CE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7AE0A6F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14:paraId="3AD2FFE5" w14:textId="77777777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7102" w:type="dxa"/>
            <w:gridSpan w:val="10"/>
            <w:shd w:val="clear" w:color="auto" w:fill="auto"/>
            <w:vAlign w:val="center"/>
          </w:tcPr>
          <w:p w14:paraId="4BAFB72D" w14:textId="15E7135F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سلامت-</w:t>
            </w:r>
            <w:r w:rsidR="004602CE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 ماما-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پست های مرتبط با رشته شغلی بهداشت خانواده- 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مربي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آموزش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گاه</w:t>
            </w:r>
            <w:r w:rsidRPr="009053BB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053BB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بهورزي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-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رئیس گروه سلامت میانسالان و سالمندان- کارشناس سلامت میانسالان-کارشناس سلامت سالمندان</w:t>
            </w:r>
          </w:p>
        </w:tc>
      </w:tr>
      <w:tr w:rsidR="0099331A" w:rsidRPr="00B45B90" w14:paraId="462023AF" w14:textId="77777777" w:rsidTr="00DE74BF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0C0D1082" w14:textId="77777777" w:rsidR="0099331A" w:rsidRPr="00E50C24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  <w:hideMark/>
          </w:tcPr>
          <w:p w14:paraId="6C3EF3E9" w14:textId="77777777" w:rsidR="0099331A" w:rsidRPr="00B45B90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99331A" w:rsidRPr="00B45B90" w14:paraId="7624EF85" w14:textId="77777777" w:rsidTr="00DE74BF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A05DC18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2DD977A9" w14:textId="77777777" w:rsidR="0099331A" w:rsidRPr="005F1C07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AD05A4D" w14:textId="77777777" w:rsidR="0099331A" w:rsidRPr="00E2754F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3714E2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</w:p>
        </w:tc>
      </w:tr>
      <w:tr w:rsidR="0099331A" w:rsidRPr="00B45B90" w14:paraId="559A68D9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205C053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31AFDF22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430FF0EC" w14:textId="77777777" w:rsidR="0099331A" w:rsidRPr="00E2754F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99331A" w:rsidRPr="00B45B90" w14:paraId="179D4FFD" w14:textId="77777777" w:rsidTr="00DE74BF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FB521E1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14:paraId="02E16E70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D566CEC" w14:textId="77777777" w:rsidR="0099331A" w:rsidRPr="00E2754F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99331A" w:rsidRPr="00B45B90" w14:paraId="148C8198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9125483" w14:textId="7766BEBE" w:rsidR="0099331A" w:rsidRDefault="006D78A2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ارزیابی فراگیران</w:t>
            </w:r>
            <w:r w:rsidR="0099331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14:paraId="1F40D087" w14:textId="77777777" w:rsidR="0099331A" w:rsidRPr="001340E5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99331A" w:rsidRPr="00B45B90" w14:paraId="485BD9F9" w14:textId="77777777" w:rsidTr="00DE74BF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08D75A27" w14:textId="77777777" w:rsid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1"/>
            <w:shd w:val="clear" w:color="auto" w:fill="auto"/>
            <w:vAlign w:val="center"/>
          </w:tcPr>
          <w:p w14:paraId="48AA4D14" w14:textId="77777777" w:rsid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فعالیت بدنی در دوران میانسالی و سالمندی</w:t>
            </w:r>
          </w:p>
        </w:tc>
      </w:tr>
      <w:tr w:rsidR="0099331A" w:rsidRPr="00B45B90" w14:paraId="7410E197" w14:textId="77777777" w:rsidTr="00DE74BF">
        <w:trPr>
          <w:trHeight w:val="315"/>
        </w:trPr>
        <w:tc>
          <w:tcPr>
            <w:tcW w:w="10485" w:type="dxa"/>
            <w:gridSpan w:val="13"/>
            <w:shd w:val="clear" w:color="000000" w:fill="D9D9D9"/>
            <w:vAlign w:val="center"/>
          </w:tcPr>
          <w:p w14:paraId="06C5F9E8" w14:textId="77777777" w:rsidR="0099331A" w:rsidRPr="00B45B90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99331A" w:rsidRPr="00B45B90" w14:paraId="4C88FBC0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46AB536B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35AC0990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23F79D0D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D50B6FD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لازم(دقیقه)</w:t>
            </w:r>
          </w:p>
        </w:tc>
      </w:tr>
      <w:tr w:rsidR="0099331A" w:rsidRPr="00B45B90" w14:paraId="1E3C5308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E2EC7B2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23AFD46D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اصول و مفاهیم کلیدی مرتبط با فعالیت بدنی در دوره سالمندی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2B752E7E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98569E5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99331A" w:rsidRPr="00B45B90" w14:paraId="636260AB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B4A0F69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333DD6C8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دیدگاه و نگرش های رایج درباره فعالیت بدنی در دوره سالمندی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66593DD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1E683FD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</w:tr>
      <w:tr w:rsidR="0099331A" w:rsidRPr="00B45B90" w14:paraId="60207E4F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0235F34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78083AFC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اقدامات پیش از شروع فعالیت بدنی در دوره سالمندی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6ECBC15E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9C61BAD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331A" w:rsidRPr="00B45B90" w14:paraId="7A723E21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99A7AF5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166BF62D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تدوین برنامه فعالیت بدنی مناسب برای سالمندان</w:t>
            </w: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6CFE8C6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121D843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99331A" w:rsidRPr="00B45B90" w14:paraId="254E9650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BC6763F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57B304E9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انواع نمونه تمرین فعالیت بدنی در سالمندان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9D03710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3DD212E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331A" w:rsidRPr="00B45B90" w14:paraId="71493E09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2E9422B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599C53EC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اصول و مفاهیم کلیدی مرتبط با فعالیت بدنی در دوره </w:t>
            </w: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میانسالی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5D4C5894" w14:textId="77777777" w:rsidR="0099331A" w:rsidRPr="0099331A" w:rsidRDefault="0099331A" w:rsidP="006D78A2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9331A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4EF096B" w14:textId="77777777" w:rsidR="0099331A" w:rsidRPr="0099331A" w:rsidRDefault="0099331A" w:rsidP="006D78A2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9331A">
              <w:rPr>
                <w:rFonts w:cs="B Nazanin"/>
                <w:b/>
                <w:bCs/>
                <w:sz w:val="20"/>
                <w:szCs w:val="20"/>
                <w:rtl/>
              </w:rPr>
              <w:t>15</w:t>
            </w:r>
          </w:p>
        </w:tc>
      </w:tr>
      <w:tr w:rsidR="0099331A" w:rsidRPr="00B45B90" w14:paraId="71FD429D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21DDDC41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57575C30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و طبقه بندی فعالیت بدنی در میانسالان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D788E94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502A83F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99331A" w:rsidRPr="00B45B90" w14:paraId="17784285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BF1770D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1970E47F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هرم فعالیت فیزیکی در دوران میانسالی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1AFAAD83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DDF381C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331A" w:rsidRPr="00B45B90" w14:paraId="304AC063" w14:textId="77777777" w:rsidTr="00DE74BF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7B9CB291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7020" w:type="dxa"/>
            <w:gridSpan w:val="8"/>
            <w:shd w:val="clear" w:color="auto" w:fill="auto"/>
            <w:vAlign w:val="center"/>
          </w:tcPr>
          <w:p w14:paraId="457B651A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فعالیت بدنی در زمان بیماری و مشکلات جسمی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29E27D2C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دانشی مهارتی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70E8DBF2" w14:textId="77777777" w:rsidR="0099331A" w:rsidRP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9331A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99331A" w:rsidRPr="00B45B90" w14:paraId="6712ECA2" w14:textId="77777777" w:rsidTr="00DE74BF">
        <w:trPr>
          <w:trHeight w:val="315"/>
        </w:trPr>
        <w:tc>
          <w:tcPr>
            <w:tcW w:w="10485" w:type="dxa"/>
            <w:gridSpan w:val="13"/>
            <w:shd w:val="clear" w:color="auto" w:fill="D9D9D9" w:themeFill="background1" w:themeFillShade="D9"/>
            <w:vAlign w:val="center"/>
          </w:tcPr>
          <w:p w14:paraId="3EC357FA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99331A" w:rsidRPr="00B45B90" w14:paraId="74D2F089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5C0CE262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2"/>
            <w:shd w:val="clear" w:color="auto" w:fill="FFFFFF" w:themeFill="background1"/>
            <w:vAlign w:val="center"/>
          </w:tcPr>
          <w:p w14:paraId="7555BA24" w14:textId="07E3F8DC" w:rsidR="0099331A" w:rsidRPr="0099331A" w:rsidRDefault="006D78A2" w:rsidP="006D78A2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اصول و </w:t>
            </w:r>
            <w:r w:rsidR="0099331A"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مفاهیم کلیدی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مرتبط با </w:t>
            </w:r>
            <w:r w:rsidR="0099331A"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فعالیت بدنی در </w:t>
            </w:r>
            <w:r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دوره میانسالی و سالمندی</w:t>
            </w:r>
            <w:r w:rsidR="0099331A"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 را شرح می دهد.</w:t>
            </w:r>
          </w:p>
        </w:tc>
      </w:tr>
      <w:tr w:rsidR="0099331A" w:rsidRPr="00B45B90" w14:paraId="65496784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5B62A28A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2"/>
            <w:shd w:val="clear" w:color="auto" w:fill="FFFFFF" w:themeFill="background1"/>
            <w:vAlign w:val="center"/>
          </w:tcPr>
          <w:p w14:paraId="72028230" w14:textId="77777777" w:rsidR="0099331A" w:rsidRPr="0099331A" w:rsidRDefault="0099331A" w:rsidP="006D78A2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باورها و دیدگاه های غلط </w:t>
            </w: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درباره فعالیت بدنی در سالمندان را نام می برد.</w:t>
            </w:r>
          </w:p>
        </w:tc>
      </w:tr>
      <w:tr w:rsidR="0099331A" w:rsidRPr="00B45B90" w14:paraId="5F7B3AA6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C152B5D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2"/>
            <w:shd w:val="clear" w:color="auto" w:fill="FFFFFF" w:themeFill="background1"/>
            <w:vAlign w:val="center"/>
          </w:tcPr>
          <w:p w14:paraId="632D64A7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 xml:space="preserve">انواع ارزیابی و توصیه های کلی </w:t>
            </w: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پیش از شروع فعالیت بدنی در دوره سالمندی را شرح می دهد.</w:t>
            </w:r>
          </w:p>
        </w:tc>
      </w:tr>
      <w:tr w:rsidR="0099331A" w:rsidRPr="00B45B90" w14:paraId="623282C4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1585E64C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2"/>
            <w:shd w:val="clear" w:color="auto" w:fill="FFFFFF" w:themeFill="background1"/>
            <w:vAlign w:val="center"/>
          </w:tcPr>
          <w:p w14:paraId="4CE0ABFA" w14:textId="77777777" w:rsidR="0099331A" w:rsidRPr="0099331A" w:rsidRDefault="0099331A" w:rsidP="006D78A2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اصول کلی تدوین برنامه فعالیت بدنی مناسب برای سالمندان را شرح می دهد.</w:t>
            </w:r>
          </w:p>
        </w:tc>
      </w:tr>
      <w:tr w:rsidR="0099331A" w:rsidRPr="00B45B90" w14:paraId="65B4559B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6CF7717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532" w:type="dxa"/>
            <w:gridSpan w:val="12"/>
            <w:shd w:val="clear" w:color="auto" w:fill="FFFFFF" w:themeFill="background1"/>
            <w:vAlign w:val="center"/>
          </w:tcPr>
          <w:p w14:paraId="201877B0" w14:textId="77777777" w:rsidR="0099331A" w:rsidRPr="0099331A" w:rsidRDefault="0099331A" w:rsidP="006D78A2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18"/>
                <w:szCs w:val="18"/>
                <w:rtl/>
              </w:rPr>
            </w:pPr>
            <w:r w:rsidRPr="0099331A">
              <w:rPr>
                <w:rFonts w:eastAsia="SimSun" w:cs="B Nazanin" w:hint="cs"/>
                <w:b/>
                <w:bCs/>
                <w:sz w:val="18"/>
                <w:szCs w:val="18"/>
                <w:rtl/>
              </w:rPr>
              <w:t>انواع تمرینات فعالیت بدنی در سالمندان را انجام می دهد.</w:t>
            </w:r>
          </w:p>
        </w:tc>
      </w:tr>
      <w:tr w:rsidR="0099331A" w:rsidRPr="00B45B90" w14:paraId="76FEDF6C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2A5BCAA" w14:textId="030658EE" w:rsidR="0099331A" w:rsidRDefault="006D78A2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9532" w:type="dxa"/>
            <w:gridSpan w:val="12"/>
            <w:shd w:val="clear" w:color="auto" w:fill="auto"/>
            <w:vAlign w:val="center"/>
          </w:tcPr>
          <w:p w14:paraId="4B437C28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ارزیابی وطبقه بندی فعالیت بدنی در میانسالان را توضیح دهد.</w:t>
            </w:r>
          </w:p>
        </w:tc>
      </w:tr>
      <w:tr w:rsidR="0099331A" w:rsidRPr="00B45B90" w14:paraId="20323C13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ACE2AB8" w14:textId="258E442E" w:rsidR="0099331A" w:rsidRDefault="006D78A2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9532" w:type="dxa"/>
            <w:gridSpan w:val="12"/>
            <w:shd w:val="clear" w:color="auto" w:fill="auto"/>
            <w:vAlign w:val="center"/>
          </w:tcPr>
          <w:p w14:paraId="4249B1AE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هرم فعالیت فیزیکی در دوران میانسالی  شرح دهد.</w:t>
            </w:r>
          </w:p>
        </w:tc>
      </w:tr>
      <w:tr w:rsidR="0099331A" w:rsidRPr="00B45B90" w14:paraId="0245FB55" w14:textId="77777777" w:rsidTr="00DE74BF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23772E7" w14:textId="5DDA6883" w:rsidR="0099331A" w:rsidRDefault="006D78A2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9532" w:type="dxa"/>
            <w:gridSpan w:val="12"/>
            <w:shd w:val="clear" w:color="auto" w:fill="auto"/>
            <w:vAlign w:val="center"/>
          </w:tcPr>
          <w:p w14:paraId="643FE520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فعالیت بدنی در زمان بیماری و مشکلات جسمی  را توضیح دهد .</w:t>
            </w:r>
          </w:p>
        </w:tc>
      </w:tr>
      <w:tr w:rsidR="0099331A" w:rsidRPr="00B45B90" w14:paraId="1FD69EB1" w14:textId="77777777" w:rsidTr="00FD63C1">
        <w:trPr>
          <w:trHeight w:val="432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51C7A546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</w:t>
            </w:r>
          </w:p>
        </w:tc>
        <w:tc>
          <w:tcPr>
            <w:tcW w:w="8367" w:type="dxa"/>
            <w:gridSpan w:val="11"/>
            <w:shd w:val="clear" w:color="auto" w:fill="F2F2F2" w:themeFill="background1" w:themeFillShade="F2"/>
            <w:vAlign w:val="center"/>
          </w:tcPr>
          <w:p w14:paraId="731C4D83" w14:textId="77777777" w:rsidR="0099331A" w:rsidRPr="0099331A" w:rsidRDefault="0099331A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99331A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مدرک تحصیلی : کارشناسی و بالاتر   رشته شغلی: بهداشت خانواده-پزشک -ماما</w:t>
            </w:r>
          </w:p>
        </w:tc>
      </w:tr>
      <w:tr w:rsidR="0099331A" w:rsidRPr="00B45B90" w14:paraId="1DA16103" w14:textId="77777777" w:rsidTr="0099331A">
        <w:trPr>
          <w:trHeight w:val="53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792A8C6" w14:textId="77777777" w:rsidR="0099331A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14:paraId="20615773" w14:textId="77777777" w:rsidR="0099331A" w:rsidRPr="00133957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51648E00" w14:textId="77777777" w:rsidR="0099331A" w:rsidRPr="00133957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19A86AD2" w14:textId="77777777" w:rsidR="0099331A" w:rsidRPr="00133957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6D16C571" w14:textId="77777777" w:rsidR="0099331A" w:rsidRPr="00133957" w:rsidRDefault="0099331A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tbl>
      <w:tblPr>
        <w:tblpPr w:leftFromText="180" w:rightFromText="180" w:vertAnchor="text" w:horzAnchor="margin" w:tblpXSpec="center" w:tblpY="-124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165"/>
        <w:gridCol w:w="1424"/>
        <w:gridCol w:w="984"/>
        <w:gridCol w:w="8"/>
        <w:gridCol w:w="1269"/>
        <w:gridCol w:w="730"/>
        <w:gridCol w:w="1440"/>
        <w:gridCol w:w="394"/>
        <w:gridCol w:w="410"/>
        <w:gridCol w:w="546"/>
        <w:gridCol w:w="1162"/>
      </w:tblGrid>
      <w:tr w:rsidR="00FD63C1" w:rsidRPr="00B45B90" w14:paraId="7E5D45C3" w14:textId="77777777" w:rsidTr="006D78A2">
        <w:trPr>
          <w:trHeight w:val="1402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5313655D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9200" behindDoc="1" locked="0" layoutInCell="1" allowOverlap="1" wp14:anchorId="27B6336D" wp14:editId="13DF9F36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0" name="Picture 2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24803F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5558B419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4701FA4C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1EC1FEF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  <w:p w14:paraId="4A91E3FF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9E4951D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31394D75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D112CD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FD63C1" w:rsidRPr="00B45B90" w14:paraId="18E6D30E" w14:textId="77777777" w:rsidTr="006D78A2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5B4A35E3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659" w:type="dxa"/>
            <w:gridSpan w:val="8"/>
            <w:shd w:val="clear" w:color="auto" w:fill="auto"/>
            <w:vAlign w:val="center"/>
            <w:hideMark/>
          </w:tcPr>
          <w:p w14:paraId="49021C9B" w14:textId="77777777" w:rsidR="00FD63C1" w:rsidRPr="00B37695" w:rsidRDefault="00FD63C1" w:rsidP="006D78A2">
            <w:pPr>
              <w:bidi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rtl/>
              </w:rPr>
            </w:pPr>
            <w:r w:rsidRPr="00B37695">
              <w:rPr>
                <w:rFonts w:cs="B Nazanin" w:hint="cs"/>
                <w:b/>
                <w:bCs/>
                <w:rtl/>
              </w:rPr>
              <w:t>مراقبت های ادغام یافته سلامت میانسالان و سالمندان و نحوه ثبت خدمات در سامانه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11049A9" w14:textId="77777777" w:rsidR="00FD63C1" w:rsidRPr="0004232C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FD63C1" w:rsidRPr="00B45B90" w14:paraId="1C3256F2" w14:textId="77777777" w:rsidTr="006D78A2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6A3B80E6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7CCD5F8" w14:textId="77777777" w:rsidR="00FD63C1" w:rsidRPr="00F27613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27613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</w:rPr>
              <w:t>تئوری</w:t>
            </w:r>
            <w:r w:rsidRPr="00B4130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8393979" w14:textId="77777777" w:rsidR="00FD63C1" w:rsidRPr="00F27613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27613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عملی: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951" w:type="dxa"/>
            <w:gridSpan w:val="7"/>
            <w:shd w:val="clear" w:color="auto" w:fill="auto"/>
            <w:vAlign w:val="center"/>
          </w:tcPr>
          <w:p w14:paraId="265EC182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مجموع کل دوره </w:t>
            </w:r>
            <w:r w:rsidRPr="00927D51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:</w:t>
            </w:r>
            <w:r w:rsidRPr="00F52854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6 ساعت</w:t>
            </w:r>
          </w:p>
        </w:tc>
      </w:tr>
      <w:tr w:rsidR="00FD63C1" w:rsidRPr="0019711B" w14:paraId="7497B9FF" w14:textId="77777777" w:rsidTr="006D78A2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523E36AA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  <w:hideMark/>
          </w:tcPr>
          <w:p w14:paraId="37C3ECCD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الزامی   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   </w:t>
            </w:r>
          </w:p>
        </w:tc>
        <w:tc>
          <w:tcPr>
            <w:tcW w:w="4682" w:type="dxa"/>
            <w:gridSpan w:val="6"/>
            <w:shd w:val="clear" w:color="auto" w:fill="auto"/>
            <w:vAlign w:val="center"/>
          </w:tcPr>
          <w:p w14:paraId="72605487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اختیاری</w:t>
            </w:r>
            <w:r w:rsidRPr="00860CFA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BFBFBF" w:themeFill="background1" w:themeFillShade="BF"/>
              </w:rPr>
              <w:t></w:t>
            </w:r>
          </w:p>
        </w:tc>
      </w:tr>
      <w:tr w:rsidR="00FD63C1" w:rsidRPr="00B45B90" w14:paraId="46E58B79" w14:textId="77777777" w:rsidTr="006D78A2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7BC76EAF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نوع دوره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2CEE23F0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عمومی 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بهبود مدیریت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تخصصی</w:t>
            </w:r>
            <w:r w:rsidRPr="00DB7228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           مشترک شغلی</w:t>
            </w:r>
            <w:r w:rsidRPr="00B45B9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</w:rPr>
              <w:t></w:t>
            </w:r>
            <w:r w:rsidRPr="00B45B9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 </w:t>
            </w:r>
          </w:p>
        </w:tc>
      </w:tr>
      <w:tr w:rsidR="00FD63C1" w:rsidRPr="00B45B90" w14:paraId="38BCC042" w14:textId="77777777" w:rsidTr="006D78A2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6F248043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66598C57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رشته شغلی: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1469C524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بهداشت خانواده</w:t>
            </w:r>
          </w:p>
        </w:tc>
      </w:tr>
      <w:tr w:rsidR="00FD63C1" w:rsidRPr="00B45B90" w14:paraId="7BB1C681" w14:textId="77777777" w:rsidTr="006D78A2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C287713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776CD83C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پست سازمانی: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25B068D0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مراقب سلامت-ماما مراقب-کارشناس سلامت میانسالان و سالمندان-کارشناس مربی بهورزی-کارشناسان ستادی سلامت خانواده</w:t>
            </w:r>
          </w:p>
        </w:tc>
      </w:tr>
      <w:tr w:rsidR="00FD63C1" w:rsidRPr="00B45B90" w14:paraId="199CA3C7" w14:textId="77777777" w:rsidTr="006D78A2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6E1945FC" w14:textId="77777777" w:rsidR="00FD63C1" w:rsidRPr="00E50C24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</w:rPr>
            </w:pPr>
            <w:r w:rsidRPr="00E50C24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</w:rPr>
              <w:t>نوع دوره براساس حیطه یادگیری: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  <w:hideMark/>
          </w:tcPr>
          <w:p w14:paraId="5A9ECFF4" w14:textId="77777777" w:rsidR="00FD63C1" w:rsidRPr="00B45B90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        </w:t>
            </w:r>
            <w:r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  <w:r w:rsidRPr="00D5441D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shd w:val="clear" w:color="auto" w:fill="A6A6A6" w:themeFill="background1" w:themeFillShade="A6"/>
              </w:rPr>
              <w:t></w:t>
            </w:r>
            <w:r w:rsidRPr="00B45B90">
              <w:rPr>
                <w:rFonts w:ascii="Calibri" w:eastAsia="Times New Roman" w:hAnsi="Calibri" w:cs="B Mitra" w:hint="cs"/>
                <w:color w:val="000000"/>
                <w:rtl/>
              </w:rPr>
              <w:t xml:space="preserve"> </w:t>
            </w:r>
            <w:r w:rsidRPr="00B45B9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FD63C1" w:rsidRPr="00B45B90" w14:paraId="2E34081D" w14:textId="77777777" w:rsidTr="006D78A2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2943BE7E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6EFC044" w14:textId="77777777" w:rsidR="00FD63C1" w:rsidRPr="005F1C07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B45B9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حضوری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6AFB809" w14:textId="5454D057" w:rsidR="00FD63C1" w:rsidRPr="00E2754F" w:rsidRDefault="00FD63C1" w:rsidP="00AB004D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سخنرانی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792108">
              <w:rPr>
                <w:rFonts w:ascii="Calibri" w:eastAsia="Times New Roman" w:hAnsi="Calibri" w:cs="B Mitra" w:hint="cs"/>
                <w:color w:val="000000"/>
                <w:sz w:val="20"/>
                <w:szCs w:val="20"/>
                <w:shd w:val="clear" w:color="auto" w:fill="FFFFFF" w:themeFill="background1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کارگاه آموزشی </w:t>
            </w:r>
            <w:r w:rsidR="00AB004D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E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آموزش حین کار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شبیه سازی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ایفای نقش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C6B92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ingdings" w:char="F06F"/>
            </w:r>
          </w:p>
        </w:tc>
      </w:tr>
      <w:tr w:rsidR="00FD63C1" w:rsidRPr="00B45B90" w14:paraId="51A7FDCC" w14:textId="77777777" w:rsidTr="006D78A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D280805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23C8663C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آموزش از راه دور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5A06CB09" w14:textId="77777777" w:rsidR="00FD63C1" w:rsidRPr="00E2754F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وبینار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ویدئو کنفرانس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     </w:t>
            </w:r>
          </w:p>
        </w:tc>
      </w:tr>
      <w:tr w:rsidR="00FD63C1" w:rsidRPr="00B45B90" w14:paraId="585D791F" w14:textId="77777777" w:rsidTr="006D78A2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34C059AB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523CD7CD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مبتنی بر منبع</w:t>
            </w:r>
          </w:p>
        </w:tc>
        <w:tc>
          <w:tcPr>
            <w:tcW w:w="6943" w:type="dxa"/>
            <w:gridSpan w:val="9"/>
            <w:shd w:val="clear" w:color="auto" w:fill="auto"/>
            <w:vAlign w:val="center"/>
          </w:tcPr>
          <w:p w14:paraId="032FB5C8" w14:textId="77777777" w:rsidR="00FD63C1" w:rsidRPr="00E2754F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متن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ی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دئو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>مولت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مد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پو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</w:t>
            </w:r>
            <w:r w:rsidRPr="00E2754F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  <w:t xml:space="preserve"> نما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اسلا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د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>ت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صو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</w:rPr>
              <w:t>ر</w:t>
            </w:r>
            <w:r w:rsidRPr="00E2754F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ی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 </w:t>
            </w:r>
            <w:r w:rsidRPr="00E2754F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</w:rPr>
              <w:t xml:space="preserve">  سایر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</w:p>
        </w:tc>
      </w:tr>
      <w:tr w:rsidR="00FD63C1" w:rsidRPr="00B45B90" w14:paraId="2B6D8601" w14:textId="77777777" w:rsidTr="006D78A2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14FC6E56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 ارزشیابی فراگیران: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33219C14" w14:textId="77777777" w:rsidR="00FD63C1" w:rsidRPr="001340E5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کتبی </w:t>
            </w:r>
            <w:r w:rsidRPr="00D5441D">
              <w:rPr>
                <w:rFonts w:ascii="Wingdings 2" w:eastAsia="Times New Roman" w:hAnsi="Wingdings 2" w:cs="B Mitra"/>
                <w:color w:val="000000"/>
                <w:sz w:val="20"/>
                <w:szCs w:val="20"/>
                <w:shd w:val="clear" w:color="auto" w:fill="A6A6A6" w:themeFill="background1" w:themeFillShade="A6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عملی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مشارکت فعال در مباحث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ارسال تکلیف </w:t>
            </w:r>
            <w:r w:rsidRPr="00E2754F">
              <w:rPr>
                <w:rFonts w:ascii="Wingdings 2" w:eastAsia="Times New Roman" w:hAnsi="Wingdings 2" w:cs="B Mitra"/>
                <w:color w:val="000000"/>
                <w:sz w:val="20"/>
                <w:szCs w:val="20"/>
              </w:rPr>
              <w:sym w:font="Webdings" w:char="F031"/>
            </w:r>
            <w:r w:rsidRPr="001340E5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        </w:t>
            </w:r>
          </w:p>
        </w:tc>
      </w:tr>
      <w:tr w:rsidR="00FD63C1" w:rsidRPr="00B45B90" w14:paraId="6022AF8F" w14:textId="77777777" w:rsidTr="006D78A2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3BAACEE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هدف کلی دوره: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4B88F4C3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736DD2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ارتقای آگاهی فراگیران در رابطه با 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مراقبت از گروه های سنی میانسال و سالمند </w:t>
            </w:r>
          </w:p>
        </w:tc>
      </w:tr>
      <w:tr w:rsidR="00FD63C1" w:rsidRPr="00B45B90" w14:paraId="37A525E1" w14:textId="77777777" w:rsidTr="006D78A2">
        <w:trPr>
          <w:trHeight w:val="315"/>
        </w:trPr>
        <w:tc>
          <w:tcPr>
            <w:tcW w:w="10485" w:type="dxa"/>
            <w:gridSpan w:val="12"/>
            <w:shd w:val="clear" w:color="000000" w:fill="D9D9D9"/>
            <w:vAlign w:val="center"/>
          </w:tcPr>
          <w:p w14:paraId="2DB5EF2C" w14:textId="77777777" w:rsidR="00FD63C1" w:rsidRPr="00B45B90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سرفصل های آموزشی دوره:</w:t>
            </w:r>
          </w:p>
        </w:tc>
      </w:tr>
      <w:tr w:rsidR="00FD63C1" w:rsidRPr="00B45B90" w14:paraId="4D57AFFC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5AAF9BC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1B3B88B3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عنوان سرفصل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55F807FA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حیطه یادگیری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756F091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مدت زمان لازم</w:t>
            </w:r>
          </w:p>
        </w:tc>
      </w:tr>
      <w:tr w:rsidR="00FD63C1" w:rsidRPr="00B45B90" w14:paraId="043236D9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8073110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6F1F67A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سالمندان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0B895AA0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F66575C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</w:p>
        </w:tc>
      </w:tr>
      <w:tr w:rsidR="00FD63C1" w:rsidRPr="00B45B90" w14:paraId="7A96ED4B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156ECED1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5700F34D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 و شناسایی بیماریهای کنترل شده، کنترل نشده و مشکوک در سالمندان با توجه به بسته خدمت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5A82C6D5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دانشی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612CEDD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60</w:t>
            </w:r>
          </w:p>
        </w:tc>
      </w:tr>
      <w:tr w:rsidR="00FD63C1" w:rsidRPr="00B45B90" w14:paraId="00DDA21E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0B1A3D80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8B616AB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عوامل خطر و چگونگی طبقه بندی سالمندان پرخطر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4C905651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84C441B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FD63C1" w:rsidRPr="00B45B90" w14:paraId="5965ED62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51A1185D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2C307BDB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خدمات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،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گزارش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گیری</w:t>
            </w: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داشبورد برنامه سالمندان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در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سامانه</w:t>
            </w:r>
            <w:r w:rsidRPr="00A022BC">
              <w:rPr>
                <w:rFonts w:eastAsia="SimSun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022BC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5B0C5E38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مهارتی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4876623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45</w:t>
            </w:r>
          </w:p>
        </w:tc>
      </w:tr>
      <w:tr w:rsidR="00FD63C1" w:rsidRPr="00B45B90" w14:paraId="1EF884DB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650A9EF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F940DCA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7DE1E1A9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نگرشی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5D9B0415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20</w:t>
            </w:r>
          </w:p>
        </w:tc>
      </w:tr>
      <w:tr w:rsidR="00FD63C1" w:rsidRPr="00B45B90" w14:paraId="0E67B466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F0D7643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027EC4BB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ارزیابی ، طبقه بندی واقدامات لازم در ارائه خدمات و مراقبت های میانسالان  براساس دستورالعمل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544DEBFC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دانشی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C630947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FD63C1" w:rsidRPr="00B45B90" w14:paraId="169074C3" w14:textId="77777777" w:rsidTr="006D78A2">
        <w:trPr>
          <w:trHeight w:val="315"/>
        </w:trPr>
        <w:tc>
          <w:tcPr>
            <w:tcW w:w="953" w:type="dxa"/>
            <w:shd w:val="clear" w:color="auto" w:fill="auto"/>
            <w:vAlign w:val="center"/>
          </w:tcPr>
          <w:p w14:paraId="3B806B19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20" w:type="dxa"/>
            <w:gridSpan w:val="7"/>
            <w:shd w:val="clear" w:color="auto" w:fill="auto"/>
            <w:vAlign w:val="center"/>
          </w:tcPr>
          <w:p w14:paraId="489960D8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3F25123D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مهارتی 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398ADA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80</w:t>
            </w:r>
          </w:p>
        </w:tc>
      </w:tr>
      <w:tr w:rsidR="00FD63C1" w:rsidRPr="00B45B90" w14:paraId="1AE0CB4F" w14:textId="77777777" w:rsidTr="006D78A2">
        <w:trPr>
          <w:trHeight w:val="315"/>
        </w:trPr>
        <w:tc>
          <w:tcPr>
            <w:tcW w:w="10485" w:type="dxa"/>
            <w:gridSpan w:val="12"/>
            <w:shd w:val="clear" w:color="auto" w:fill="D9D9D9" w:themeFill="background1" w:themeFillShade="D9"/>
            <w:vAlign w:val="center"/>
          </w:tcPr>
          <w:p w14:paraId="3EDC0CB8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اهداف رفتاری (حیطه یادگیری مهارتی)</w:t>
            </w:r>
          </w:p>
        </w:tc>
      </w:tr>
      <w:tr w:rsidR="00FD63C1" w:rsidRPr="00B45B90" w14:paraId="0905D61E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CE44EB8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1DACCB74" w14:textId="77777777" w:rsidR="00FD63C1" w:rsidRPr="00D842CD" w:rsidRDefault="00FD63C1" w:rsidP="006D78A2">
            <w:pPr>
              <w:spacing w:after="0" w:line="240" w:lineRule="auto"/>
              <w:ind w:left="360"/>
              <w:jc w:val="right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اهمیت گروه سنی سالمندان را شرح می دهد.</w:t>
            </w:r>
          </w:p>
        </w:tc>
      </w:tr>
      <w:tr w:rsidR="00FD63C1" w:rsidRPr="00B45B90" w14:paraId="799616BD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3FF4007C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0EC368BF" w14:textId="77777777" w:rsidR="00FD63C1" w:rsidRPr="00D842CD" w:rsidRDefault="00FD63C1" w:rsidP="006D78A2">
            <w:pPr>
              <w:bidi/>
              <w:spacing w:after="0" w:line="240" w:lineRule="auto"/>
              <w:jc w:val="both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چگونگی ارزیابی و شناسایی بیماری ها را با توجه به بسته خدمت در سالمندان شرح می دهد.</w:t>
            </w:r>
          </w:p>
        </w:tc>
      </w:tr>
      <w:tr w:rsidR="00FD63C1" w:rsidRPr="00B45B90" w14:paraId="45DD0EA3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0DF34913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49470D7B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عوامل خطر در سالمندان و انواع خطرپذیری را نام می برد.</w:t>
            </w:r>
          </w:p>
        </w:tc>
      </w:tr>
      <w:tr w:rsidR="00FD63C1" w:rsidRPr="00B45B90" w14:paraId="274BC6B4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C874CB8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9532" w:type="dxa"/>
            <w:gridSpan w:val="11"/>
            <w:shd w:val="clear" w:color="auto" w:fill="FFFFFF" w:themeFill="background1"/>
            <w:vAlign w:val="center"/>
          </w:tcPr>
          <w:p w14:paraId="7D970FF3" w14:textId="77777777" w:rsidR="00FD63C1" w:rsidRPr="00D842CD" w:rsidRDefault="00FD63C1" w:rsidP="006D78A2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نحوه ثبت خدمات و گزارش گیری شاخص ها در سامانه سینا را در برنامه های مرتبط سالمندی بصورت صحیح انجام می دهد.</w:t>
            </w:r>
          </w:p>
        </w:tc>
      </w:tr>
      <w:tr w:rsidR="00FD63C1" w:rsidRPr="00B45B90" w14:paraId="33B8D341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2112B0BF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6513628E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اهمیت گروه سنی  میانسالان  راشرح دهد </w:t>
            </w:r>
          </w:p>
        </w:tc>
      </w:tr>
      <w:tr w:rsidR="00FD63C1" w:rsidRPr="00B45B90" w14:paraId="5AD8AD35" w14:textId="77777777" w:rsidTr="006D78A2">
        <w:trPr>
          <w:trHeight w:val="143"/>
        </w:trPr>
        <w:tc>
          <w:tcPr>
            <w:tcW w:w="953" w:type="dxa"/>
            <w:shd w:val="clear" w:color="auto" w:fill="FFFFFF" w:themeFill="background1"/>
            <w:vAlign w:val="center"/>
          </w:tcPr>
          <w:p w14:paraId="548D2D25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4709B7B0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ارزیابی، طبقه بندی و اقدامات لازم در ارائه خدمات ومراقبت های میانسالان  براساس دستورالعمل را توضیح دهد .</w:t>
            </w:r>
          </w:p>
        </w:tc>
      </w:tr>
      <w:tr w:rsidR="00FD63C1" w:rsidRPr="00B45B90" w14:paraId="708D9701" w14:textId="77777777" w:rsidTr="006D78A2">
        <w:trPr>
          <w:trHeight w:val="315"/>
        </w:trPr>
        <w:tc>
          <w:tcPr>
            <w:tcW w:w="953" w:type="dxa"/>
            <w:shd w:val="clear" w:color="auto" w:fill="FFFFFF" w:themeFill="background1"/>
            <w:vAlign w:val="center"/>
          </w:tcPr>
          <w:p w14:paraId="4579B507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532" w:type="dxa"/>
            <w:gridSpan w:val="11"/>
            <w:shd w:val="clear" w:color="auto" w:fill="auto"/>
            <w:vAlign w:val="center"/>
          </w:tcPr>
          <w:p w14:paraId="6922A129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نحوه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ثبت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خدمات،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گزارش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گیری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داشبورد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میانسالان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در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سامانه</w:t>
            </w:r>
            <w:r w:rsidRPr="0046691D"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46691D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سینا</w:t>
            </w: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 را بصورت صحیح انجام دهد .</w:t>
            </w:r>
          </w:p>
        </w:tc>
      </w:tr>
      <w:tr w:rsidR="00FD63C1" w:rsidRPr="00B45B90" w14:paraId="4872AC92" w14:textId="77777777" w:rsidTr="006D78A2">
        <w:trPr>
          <w:trHeight w:val="770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02E6FDE6" w14:textId="77777777" w:rsidR="00FD63C1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C001C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شرایط مدرسین(مدرک تحصیلی - رشته شغلی -  سابقه کار و ... )</w:t>
            </w:r>
          </w:p>
        </w:tc>
        <w:tc>
          <w:tcPr>
            <w:tcW w:w="8367" w:type="dxa"/>
            <w:gridSpan w:val="10"/>
            <w:shd w:val="clear" w:color="auto" w:fill="F2F2F2" w:themeFill="background1" w:themeFillShade="F2"/>
            <w:vAlign w:val="center"/>
          </w:tcPr>
          <w:p w14:paraId="72A70FD5" w14:textId="77777777" w:rsidR="00FD63C1" w:rsidRPr="00AD7BE7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مدرک تحصیلی : کارشناسی و بالاتر</w:t>
            </w:r>
          </w:p>
          <w:p w14:paraId="0E174FD3" w14:textId="77777777" w:rsidR="00FD63C1" w:rsidRPr="00AD7BE7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>رشته شغلی: بهداشت خانواده-پزشک-ماما</w:t>
            </w:r>
          </w:p>
          <w:p w14:paraId="2F5E1C5B" w14:textId="77777777" w:rsidR="00FD63C1" w:rsidRPr="00AD7BE7" w:rsidRDefault="00FD63C1" w:rsidP="006D78A2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18"/>
                <w:szCs w:val="18"/>
                <w:rtl/>
              </w:rPr>
            </w:pPr>
            <w:r w:rsidRPr="00AD7BE7">
              <w:rPr>
                <w:rFonts w:ascii="Calibri" w:eastAsia="Times New Roman" w:hAnsi="Calibri" w:cs="B Mitra" w:hint="cs"/>
                <w:b/>
                <w:bCs/>
                <w:color w:val="000000"/>
                <w:sz w:val="18"/>
                <w:szCs w:val="18"/>
                <w:rtl/>
              </w:rPr>
              <w:t xml:space="preserve">سابقه کار: </w:t>
            </w:r>
          </w:p>
        </w:tc>
      </w:tr>
      <w:tr w:rsidR="00FD63C1" w:rsidRPr="00B45B90" w14:paraId="73991870" w14:textId="77777777" w:rsidTr="006D78A2">
        <w:trPr>
          <w:trHeight w:val="1007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72532AE3" w14:textId="77777777" w:rsidR="00FD63C1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408" w:type="dxa"/>
            <w:gridSpan w:val="2"/>
            <w:shd w:val="clear" w:color="auto" w:fill="FFFFFF" w:themeFill="background1"/>
            <w:vAlign w:val="center"/>
          </w:tcPr>
          <w:p w14:paraId="7BA13C19" w14:textId="77777777" w:rsidR="00FD63C1" w:rsidRPr="00133957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</w:t>
            </w:r>
            <w:r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 xml:space="preserve"> واحد</w:t>
            </w: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/نماینده کمیته نیازسنجی رشته شغلی مربوطه</w:t>
            </w:r>
          </w:p>
        </w:tc>
        <w:tc>
          <w:tcPr>
            <w:tcW w:w="2007" w:type="dxa"/>
            <w:gridSpan w:val="3"/>
            <w:shd w:val="clear" w:color="auto" w:fill="FFFFFF" w:themeFill="background1"/>
            <w:vAlign w:val="center"/>
          </w:tcPr>
          <w:p w14:paraId="738B922D" w14:textId="77777777" w:rsidR="00FD63C1" w:rsidRPr="00133957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1834" w:type="dxa"/>
            <w:gridSpan w:val="2"/>
            <w:shd w:val="clear" w:color="auto" w:fill="FFFFFF" w:themeFill="background1"/>
            <w:vAlign w:val="center"/>
          </w:tcPr>
          <w:p w14:paraId="4C73B55E" w14:textId="77777777" w:rsidR="00FD63C1" w:rsidRPr="00133957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0E01BC15" w14:textId="77777777" w:rsidR="00FD63C1" w:rsidRPr="00133957" w:rsidRDefault="00FD63C1" w:rsidP="006D78A2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133957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34B8456" w14:textId="77777777" w:rsidR="0099331A" w:rsidRDefault="0099331A" w:rsidP="0099331A">
      <w:pPr>
        <w:bidi/>
      </w:pPr>
    </w:p>
    <w:p w14:paraId="1320B6A1" w14:textId="77777777" w:rsidR="000C25FE" w:rsidRDefault="000C25FE" w:rsidP="000C25FE">
      <w:pPr>
        <w:bidi/>
        <w:rPr>
          <w:rtl/>
        </w:rPr>
      </w:pPr>
    </w:p>
    <w:tbl>
      <w:tblPr>
        <w:tblpPr w:leftFromText="180" w:rightFromText="180" w:vertAnchor="page" w:horzAnchor="margin" w:tblpXSpec="center" w:tblpY="796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676"/>
        <w:gridCol w:w="1380"/>
        <w:gridCol w:w="1365"/>
        <w:gridCol w:w="821"/>
        <w:gridCol w:w="693"/>
        <w:gridCol w:w="1365"/>
        <w:gridCol w:w="912"/>
        <w:gridCol w:w="362"/>
        <w:gridCol w:w="111"/>
        <w:gridCol w:w="1129"/>
      </w:tblGrid>
      <w:tr w:rsidR="008747F0" w:rsidRPr="008747F0" w14:paraId="312B47AC" w14:textId="77777777" w:rsidTr="008566DC">
        <w:trPr>
          <w:trHeight w:val="1408"/>
        </w:trPr>
        <w:tc>
          <w:tcPr>
            <w:tcW w:w="2347" w:type="dxa"/>
            <w:gridSpan w:val="2"/>
            <w:shd w:val="clear" w:color="auto" w:fill="auto"/>
            <w:noWrap/>
            <w:vAlign w:val="bottom"/>
            <w:hideMark/>
          </w:tcPr>
          <w:p w14:paraId="690AFABA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8747F0"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04EBA074" wp14:editId="5E7740B4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38735</wp:posOffset>
                  </wp:positionV>
                  <wp:extent cx="819150" cy="604520"/>
                  <wp:effectExtent l="0" t="0" r="0" b="5080"/>
                  <wp:wrapNone/>
                  <wp:docPr id="27" name="Picture 27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541B34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2487480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74E2952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</w:p>
          <w:p w14:paraId="3380A886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</w:rPr>
              <w:t>اداره آموزش و توسعه کارکنان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  <w:hideMark/>
          </w:tcPr>
          <w:p w14:paraId="69CDEEB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 فرم مشخصات دوره آموزشی(طرح درس)</w:t>
            </w:r>
          </w:p>
          <w:p w14:paraId="1C4C2B71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</w:rPr>
            </w:pPr>
            <w:r w:rsidRPr="008747F0">
              <w:rPr>
                <w:rFonts w:ascii="Calibri" w:eastAsia="Times New Roman" w:hAnsi="Calibri" w:cs="B Titr" w:hint="cs"/>
                <w:b/>
                <w:bCs/>
                <w:color w:val="000000"/>
                <w:rtl/>
              </w:rPr>
              <w:t xml:space="preserve">معاونت پیشنهاد دهنده: </w:t>
            </w:r>
            <w:r w:rsidRPr="008747F0">
              <w:rPr>
                <w:rFonts w:ascii="Calibri" w:eastAsia="Times New Roman" w:hAnsi="Calibri" w:cs="B Titr" w:hint="cs"/>
                <w:b/>
                <w:bCs/>
                <w:color w:val="C00000"/>
                <w:rtl/>
              </w:rPr>
              <w:t>معاونت بهداشت</w:t>
            </w:r>
          </w:p>
        </w:tc>
      </w:tr>
      <w:tr w:rsidR="008747F0" w:rsidRPr="008747F0" w14:paraId="67E71B2B" w14:textId="77777777" w:rsidTr="008566DC">
        <w:trPr>
          <w:trHeight w:val="406"/>
        </w:trPr>
        <w:tc>
          <w:tcPr>
            <w:tcW w:w="2347" w:type="dxa"/>
            <w:gridSpan w:val="2"/>
            <w:shd w:val="clear" w:color="auto" w:fill="auto"/>
            <w:vAlign w:val="center"/>
            <w:hideMark/>
          </w:tcPr>
          <w:p w14:paraId="64695F1C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عنوان دوره:</w:t>
            </w:r>
          </w:p>
        </w:tc>
        <w:tc>
          <w:tcPr>
            <w:tcW w:w="6536" w:type="dxa"/>
            <w:gridSpan w:val="6"/>
            <w:shd w:val="clear" w:color="auto" w:fill="auto"/>
            <w:vAlign w:val="center"/>
            <w:hideMark/>
          </w:tcPr>
          <w:p w14:paraId="397295E8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747F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آشنایی با </w:t>
            </w:r>
            <w:r w:rsidRPr="008747F0">
              <w:rPr>
                <w:rFonts w:cs="B Mitra"/>
                <w:b/>
                <w:bCs/>
                <w:sz w:val="24"/>
                <w:szCs w:val="24"/>
              </w:rPr>
              <w:t>one health</w:t>
            </w:r>
            <w:r w:rsidRPr="008747F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 تازه های پرونده الکترونیک سینا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14:paraId="7BEDABDC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>کد دوره:</w:t>
            </w:r>
          </w:p>
        </w:tc>
      </w:tr>
      <w:tr w:rsidR="008747F0" w:rsidRPr="008747F0" w14:paraId="673AD1F2" w14:textId="77777777" w:rsidTr="008566DC">
        <w:trPr>
          <w:trHeight w:val="436"/>
        </w:trPr>
        <w:tc>
          <w:tcPr>
            <w:tcW w:w="2347" w:type="dxa"/>
            <w:gridSpan w:val="2"/>
            <w:shd w:val="clear" w:color="auto" w:fill="auto"/>
            <w:vAlign w:val="center"/>
            <w:hideMark/>
          </w:tcPr>
          <w:p w14:paraId="280A316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مدت دوره: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2A158AF8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</w:pPr>
            <w:r w:rsidRPr="008747F0">
              <w:rPr>
                <w:rFonts w:ascii="Cambria" w:eastAsia="Times New Roman" w:hAnsi="Cambria" w:cs="B Nazanin" w:hint="cs"/>
                <w:b/>
                <w:bCs/>
                <w:color w:val="000000"/>
                <w:rtl/>
              </w:rPr>
              <w:t>تئوری:</w:t>
            </w:r>
            <w:r w:rsidRPr="008747F0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  <w:r w:rsidRPr="008747F0">
              <w:rPr>
                <w:rFonts w:ascii="Cambria" w:eastAsia="Times New Roman" w:hAnsi="Cambria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17810411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عملی: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5393" w:type="dxa"/>
            <w:gridSpan w:val="7"/>
            <w:shd w:val="clear" w:color="auto" w:fill="auto"/>
            <w:vAlign w:val="center"/>
          </w:tcPr>
          <w:p w14:paraId="4B85CDF3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مجموع کل دوره :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4 ساعت</w:t>
            </w:r>
          </w:p>
        </w:tc>
      </w:tr>
      <w:tr w:rsidR="008747F0" w:rsidRPr="008747F0" w14:paraId="3EC9A6C5" w14:textId="77777777" w:rsidTr="008566DC">
        <w:trPr>
          <w:trHeight w:val="360"/>
        </w:trPr>
        <w:tc>
          <w:tcPr>
            <w:tcW w:w="2347" w:type="dxa"/>
            <w:gridSpan w:val="2"/>
            <w:vAlign w:val="center"/>
            <w:hideMark/>
          </w:tcPr>
          <w:p w14:paraId="5695159E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الزام:</w:t>
            </w:r>
          </w:p>
        </w:tc>
        <w:tc>
          <w:tcPr>
            <w:tcW w:w="3566" w:type="dxa"/>
            <w:gridSpan w:val="3"/>
            <w:shd w:val="clear" w:color="auto" w:fill="auto"/>
            <w:vAlign w:val="center"/>
            <w:hideMark/>
          </w:tcPr>
          <w:p w14:paraId="306B2D0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الزامی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ingdings" w:char="F06F"/>
            </w:r>
          </w:p>
        </w:tc>
        <w:tc>
          <w:tcPr>
            <w:tcW w:w="4572" w:type="dxa"/>
            <w:gridSpan w:val="6"/>
            <w:shd w:val="clear" w:color="auto" w:fill="auto"/>
            <w:vAlign w:val="center"/>
          </w:tcPr>
          <w:p w14:paraId="1AAB758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اختیاری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ingdings" w:char="F06E"/>
            </w:r>
            <w:r w:rsidRPr="008747F0">
              <w:rPr>
                <w:rFonts w:ascii="Webdings" w:eastAsia="Times New Roman" w:hAnsi="Webdings" w:cs="B Nazanin" w:hint="cs"/>
                <w:b/>
                <w:bCs/>
                <w:color w:val="000000"/>
                <w:rtl/>
              </w:rPr>
              <w:t xml:space="preserve"> </w:t>
            </w:r>
          </w:p>
        </w:tc>
      </w:tr>
      <w:tr w:rsidR="008747F0" w:rsidRPr="008747F0" w14:paraId="5223BB7D" w14:textId="77777777" w:rsidTr="008566DC">
        <w:trPr>
          <w:trHeight w:val="368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590FB9C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دوره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4B568B1D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عمومی 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      بهبود مدیریت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    تخصصی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           مشترک شغلی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t></w:t>
            </w:r>
          </w:p>
        </w:tc>
      </w:tr>
      <w:tr w:rsidR="008747F0" w:rsidRPr="008747F0" w14:paraId="66A750E3" w14:textId="77777777" w:rsidTr="008566DC">
        <w:trPr>
          <w:trHeight w:val="368"/>
        </w:trPr>
        <w:tc>
          <w:tcPr>
            <w:tcW w:w="2347" w:type="dxa"/>
            <w:gridSpan w:val="2"/>
            <w:vMerge w:val="restart"/>
            <w:shd w:val="clear" w:color="000000" w:fill="D9D9D9"/>
            <w:vAlign w:val="center"/>
            <w:hideMark/>
          </w:tcPr>
          <w:p w14:paraId="3FDC901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گروه هدف/ مخاطبین دوره: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B90887E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رشته شغلی: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42D0FDD9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بهداشت خانواده </w:t>
            </w:r>
          </w:p>
        </w:tc>
      </w:tr>
      <w:tr w:rsidR="008747F0" w:rsidRPr="008747F0" w14:paraId="57838081" w14:textId="77777777" w:rsidTr="008566DC">
        <w:trPr>
          <w:trHeight w:val="367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3BD6F34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403EAF79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پست سازمانی: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3FDE8AE6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/>
                <w:b/>
                <w:bCs/>
                <w:color w:val="000000"/>
              </w:rPr>
              <w:t xml:space="preserve">  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 xml:space="preserve"> مراقب سلامت-ماما مراقب- کارشناسان ستادی سلامت خانواده </w:t>
            </w:r>
            <w:r w:rsidRPr="008747F0">
              <w:rPr>
                <w:rFonts w:eastAsia="SimSun" w:cs="B Nazanin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</w:tr>
      <w:tr w:rsidR="008747F0" w:rsidRPr="008747F0" w14:paraId="574F380E" w14:textId="77777777" w:rsidTr="008566DC">
        <w:trPr>
          <w:trHeight w:val="345"/>
        </w:trPr>
        <w:tc>
          <w:tcPr>
            <w:tcW w:w="2347" w:type="dxa"/>
            <w:gridSpan w:val="2"/>
            <w:shd w:val="clear" w:color="000000" w:fill="D9D9D9"/>
            <w:vAlign w:val="center"/>
            <w:hideMark/>
          </w:tcPr>
          <w:p w14:paraId="6AE5C4B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نوع دوره براساس حیطه یادگیری: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  <w:hideMark/>
          </w:tcPr>
          <w:p w14:paraId="0BB91B0B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دانشی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مهارتی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Calibri"/>
                <w:color w:val="000000"/>
                <w:rtl/>
              </w:rPr>
              <w:t xml:space="preserve"> </w:t>
            </w:r>
          </w:p>
        </w:tc>
      </w:tr>
      <w:tr w:rsidR="008747F0" w:rsidRPr="008747F0" w14:paraId="478C053C" w14:textId="77777777" w:rsidTr="008566DC">
        <w:trPr>
          <w:trHeight w:val="360"/>
        </w:trPr>
        <w:tc>
          <w:tcPr>
            <w:tcW w:w="2347" w:type="dxa"/>
            <w:gridSpan w:val="2"/>
            <w:vMerge w:val="restart"/>
            <w:shd w:val="clear" w:color="000000" w:fill="D9D9D9"/>
            <w:vAlign w:val="center"/>
            <w:hideMark/>
          </w:tcPr>
          <w:p w14:paraId="152660B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شیوه اجرای دوره: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59B22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حضوری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1813B824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سخنرانی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کارگاه آموزشی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آموزش حین کار</w:t>
            </w:r>
            <w:r w:rsidRPr="008747F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شبیه سازی</w:t>
            </w:r>
            <w:r w:rsidRPr="008747F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ایفای نقش </w:t>
            </w:r>
            <w:r w:rsidRPr="008747F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</w:t>
            </w:r>
            <w:r w:rsidRPr="008747F0">
              <w:rPr>
                <w:rFonts w:ascii="Wingdings 2" w:eastAsia="Times New Roman" w:hAnsi="Wingdings 2" w:cs="B Mitra" w:hint="cs"/>
                <w:color w:val="000000"/>
                <w:rtl/>
              </w:rPr>
              <w:t>سایر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8747F0" w:rsidRPr="008747F0" w14:paraId="25850679" w14:textId="77777777" w:rsidTr="008566DC">
        <w:trPr>
          <w:trHeight w:val="360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61B1A59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77296C3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آموزش از راه دور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0B285657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وبینار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ingdings" w:char="F06F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ویدئو کنفرانس</w:t>
            </w:r>
            <w:r w:rsidRPr="008747F0">
              <w:rPr>
                <w:rFonts w:ascii="Calibri" w:eastAsia="Times New Roman" w:hAnsi="Calibri" w:cs="B Mitra" w:hint="cs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      </w:t>
            </w:r>
            <w:r w:rsidRPr="008747F0">
              <w:rPr>
                <w:rFonts w:ascii="Wingdings 2" w:eastAsia="Times New Roman" w:hAnsi="Wingdings 2" w:cs="B Mitra" w:hint="cs"/>
                <w:color w:val="000000"/>
                <w:rtl/>
              </w:rPr>
              <w:t>سایر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8747F0" w:rsidRPr="008747F0" w14:paraId="178D7DCE" w14:textId="77777777" w:rsidTr="008566DC">
        <w:trPr>
          <w:trHeight w:val="360"/>
        </w:trPr>
        <w:tc>
          <w:tcPr>
            <w:tcW w:w="2347" w:type="dxa"/>
            <w:gridSpan w:val="2"/>
            <w:vMerge/>
            <w:shd w:val="clear" w:color="000000" w:fill="D9D9D9"/>
            <w:vAlign w:val="center"/>
          </w:tcPr>
          <w:p w14:paraId="7B5612A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301610B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مبتنی بر منبع</w:t>
            </w:r>
          </w:p>
        </w:tc>
        <w:tc>
          <w:tcPr>
            <w:tcW w:w="6758" w:type="dxa"/>
            <w:gridSpan w:val="8"/>
            <w:shd w:val="clear" w:color="auto" w:fill="auto"/>
            <w:vAlign w:val="center"/>
          </w:tcPr>
          <w:p w14:paraId="598D29E8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/>
                <w:color w:val="000000"/>
                <w:rtl/>
              </w:rPr>
              <w:t>متن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ی 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</w:t>
            </w:r>
            <w:r w:rsidRPr="008747F0">
              <w:rPr>
                <w:rFonts w:ascii="Calibri" w:eastAsia="Times New Roman" w:hAnsi="Calibri" w:cs="B Mitra"/>
                <w:color w:val="000000"/>
                <w:rtl/>
              </w:rPr>
              <w:t>و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دئو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یی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8747F0">
              <w:rPr>
                <w:rFonts w:ascii="Calibri" w:eastAsia="Times New Roman" w:hAnsi="Calibri" w:cs="B Mitra"/>
                <w:color w:val="000000"/>
                <w:rtl/>
              </w:rPr>
              <w:t>مولت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/>
                <w:color w:val="000000"/>
                <w:rtl/>
              </w:rPr>
              <w:t xml:space="preserve"> مد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ا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پو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ا</w:t>
            </w:r>
            <w:r w:rsidRPr="008747F0">
              <w:rPr>
                <w:rFonts w:ascii="Calibri" w:eastAsia="Times New Roman" w:hAnsi="Calibri" w:cs="B Mitra"/>
                <w:color w:val="000000"/>
                <w:rtl/>
              </w:rPr>
              <w:t xml:space="preserve"> نما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یی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اسلا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د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Wingdings 2" w:eastAsia="Times New Roman" w:hAnsi="Wingdings 2" w:cs="B Mitra" w:hint="cs"/>
                <w:color w:val="000000"/>
                <w:rtl/>
              </w:rPr>
              <w:t xml:space="preserve">    ت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صو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rtl/>
              </w:rPr>
              <w:t>ر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>ی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Wingdings 2" w:eastAsia="Times New Roman" w:hAnsi="Wingdings 2" w:cs="B Mitra" w:hint="cs"/>
                <w:color w:val="000000"/>
                <w:rtl/>
              </w:rPr>
              <w:t xml:space="preserve">      سایر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</w:p>
        </w:tc>
      </w:tr>
      <w:tr w:rsidR="008747F0" w:rsidRPr="008747F0" w14:paraId="76C3C4CE" w14:textId="77777777" w:rsidTr="008566DC">
        <w:trPr>
          <w:trHeight w:val="315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2A1FF71E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نحوه ارزیابی فراگیران: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275804FA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کتبی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عملی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مشارکت فعال در مباحث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C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ارسال تکلیف </w:t>
            </w:r>
            <w:r w:rsidRPr="008747F0">
              <w:rPr>
                <w:rFonts w:ascii="Wingdings 2" w:eastAsia="Times New Roman" w:hAnsi="Wingdings 2" w:cs="B Mitra"/>
                <w:color w:val="000000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</w:rPr>
              <w:t xml:space="preserve">         </w:t>
            </w:r>
          </w:p>
        </w:tc>
      </w:tr>
      <w:tr w:rsidR="008747F0" w:rsidRPr="008747F0" w14:paraId="2387BB4F" w14:textId="77777777" w:rsidTr="008566DC">
        <w:trPr>
          <w:trHeight w:val="315"/>
        </w:trPr>
        <w:tc>
          <w:tcPr>
            <w:tcW w:w="2347" w:type="dxa"/>
            <w:gridSpan w:val="2"/>
            <w:shd w:val="clear" w:color="000000" w:fill="D9D9D9"/>
            <w:vAlign w:val="center"/>
          </w:tcPr>
          <w:p w14:paraId="4F6218CF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هدف کلی دوره:</w:t>
            </w:r>
          </w:p>
        </w:tc>
        <w:tc>
          <w:tcPr>
            <w:tcW w:w="8138" w:type="dxa"/>
            <w:gridSpan w:val="9"/>
            <w:shd w:val="clear" w:color="auto" w:fill="auto"/>
            <w:vAlign w:val="center"/>
          </w:tcPr>
          <w:p w14:paraId="015E8E5A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8747F0">
              <w:rPr>
                <w:rFonts w:ascii="Mitra" w:eastAsia="Calibri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آشنایی فراگیران </w:t>
            </w:r>
            <w:r w:rsidRPr="008747F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با </w:t>
            </w:r>
            <w:r w:rsidRPr="008747F0">
              <w:rPr>
                <w:rFonts w:cs="B Mitra"/>
                <w:b/>
                <w:bCs/>
                <w:sz w:val="24"/>
                <w:szCs w:val="24"/>
              </w:rPr>
              <w:t>one health</w:t>
            </w:r>
            <w:r w:rsidRPr="008747F0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و تازه های پرونده الکترونیک سینا</w:t>
            </w:r>
          </w:p>
        </w:tc>
      </w:tr>
      <w:tr w:rsidR="008747F0" w:rsidRPr="008747F0" w14:paraId="39AFB2C7" w14:textId="77777777" w:rsidTr="008566DC">
        <w:trPr>
          <w:trHeight w:val="315"/>
        </w:trPr>
        <w:tc>
          <w:tcPr>
            <w:tcW w:w="10485" w:type="dxa"/>
            <w:gridSpan w:val="11"/>
            <w:shd w:val="clear" w:color="000000" w:fill="D9D9D9"/>
            <w:vAlign w:val="center"/>
          </w:tcPr>
          <w:p w14:paraId="29298A6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سرفصل های آموزشی دوره:</w:t>
            </w:r>
          </w:p>
        </w:tc>
      </w:tr>
      <w:tr w:rsidR="008747F0" w:rsidRPr="008747F0" w14:paraId="73515767" w14:textId="77777777" w:rsidTr="008566DC">
        <w:trPr>
          <w:trHeight w:val="315"/>
        </w:trPr>
        <w:tc>
          <w:tcPr>
            <w:tcW w:w="671" w:type="dxa"/>
            <w:shd w:val="clear" w:color="auto" w:fill="auto"/>
            <w:vAlign w:val="center"/>
          </w:tcPr>
          <w:p w14:paraId="246A493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7300" w:type="dxa"/>
            <w:gridSpan w:val="6"/>
            <w:shd w:val="clear" w:color="auto" w:fill="auto"/>
            <w:vAlign w:val="center"/>
          </w:tcPr>
          <w:p w14:paraId="1C874E5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عنوان سرفصل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DD65D5E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حیطه یادگیری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14:paraId="73C8A43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مدت زمان لازم(ساعت)</w:t>
            </w:r>
          </w:p>
        </w:tc>
      </w:tr>
      <w:tr w:rsidR="008747F0" w:rsidRPr="008747F0" w14:paraId="24A4E5BE" w14:textId="77777777" w:rsidTr="008566DC">
        <w:trPr>
          <w:trHeight w:val="354"/>
        </w:trPr>
        <w:tc>
          <w:tcPr>
            <w:tcW w:w="671" w:type="dxa"/>
            <w:shd w:val="clear" w:color="auto" w:fill="auto"/>
          </w:tcPr>
          <w:p w14:paraId="129300E2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747F0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9853" w14:textId="77777777" w:rsidR="008747F0" w:rsidRPr="008747F0" w:rsidRDefault="008747F0" w:rsidP="008747F0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</w:rPr>
            </w:pP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آشنایی با نحوه ثبت نام در سامانه </w:t>
            </w:r>
            <w:r w:rsidRPr="008747F0">
              <w:rPr>
                <w:rFonts w:eastAsia="SimSun" w:cs="B Nazanin"/>
                <w:b/>
                <w:bCs/>
                <w:sz w:val="20"/>
                <w:szCs w:val="20"/>
              </w:rPr>
              <w:t xml:space="preserve"> one health</w:t>
            </w: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 xml:space="preserve"> و نحوه ثبت سئوالات خوداظهاری در این سامانه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020160CD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09EB583E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8747F0" w:rsidRPr="008747F0" w14:paraId="6F617CBF" w14:textId="77777777" w:rsidTr="008566DC">
        <w:trPr>
          <w:trHeight w:val="354"/>
        </w:trPr>
        <w:tc>
          <w:tcPr>
            <w:tcW w:w="671" w:type="dxa"/>
            <w:shd w:val="clear" w:color="auto" w:fill="auto"/>
          </w:tcPr>
          <w:p w14:paraId="650E82BA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747F0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0CEB" w14:textId="77777777" w:rsidR="008747F0" w:rsidRPr="008747F0" w:rsidRDefault="008747F0" w:rsidP="008747F0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با تازه ها</w:t>
            </w: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  <w:lang w:bidi="fa-IR"/>
              </w:rPr>
              <w:t>ی سامانه سینا در خصوص فرمهای مراقبتی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148E98BF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3D869727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8747F0" w:rsidRPr="008747F0" w14:paraId="1C32915D" w14:textId="77777777" w:rsidTr="008566DC">
        <w:trPr>
          <w:trHeight w:val="354"/>
        </w:trPr>
        <w:tc>
          <w:tcPr>
            <w:tcW w:w="671" w:type="dxa"/>
            <w:shd w:val="clear" w:color="auto" w:fill="auto"/>
          </w:tcPr>
          <w:p w14:paraId="09FB9377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747F0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FB40" w14:textId="77777777" w:rsidR="008747F0" w:rsidRPr="008747F0" w:rsidRDefault="008747F0" w:rsidP="008747F0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آشنایی و بررسی گزارشات و لیستهای موجود در سامانه سینا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3E377083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مهارتی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6FE41626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8747F0" w:rsidRPr="008747F0" w14:paraId="36C728DC" w14:textId="77777777" w:rsidTr="008566DC">
        <w:trPr>
          <w:trHeight w:val="354"/>
        </w:trPr>
        <w:tc>
          <w:tcPr>
            <w:tcW w:w="671" w:type="dxa"/>
            <w:shd w:val="clear" w:color="auto" w:fill="auto"/>
          </w:tcPr>
          <w:p w14:paraId="5AFF6371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8747F0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AE8" w14:textId="77777777" w:rsidR="008747F0" w:rsidRPr="008747F0" w:rsidRDefault="008747F0" w:rsidP="008747F0">
            <w:pPr>
              <w:bidi/>
              <w:spacing w:after="0" w:line="240" w:lineRule="auto"/>
              <w:rPr>
                <w:rFonts w:eastAsia="SimSun" w:cs="B Nazanin"/>
                <w:b/>
                <w:bCs/>
                <w:sz w:val="20"/>
                <w:szCs w:val="20"/>
                <w:rtl/>
              </w:rPr>
            </w:pP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3DF2EC7D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دانشی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2B6758D2" w14:textId="77777777" w:rsidR="008747F0" w:rsidRPr="008747F0" w:rsidRDefault="008747F0" w:rsidP="008747F0">
            <w:pPr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747F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8747F0" w:rsidRPr="008747F0" w14:paraId="2B877655" w14:textId="77777777" w:rsidTr="008566DC">
        <w:trPr>
          <w:trHeight w:val="315"/>
        </w:trPr>
        <w:tc>
          <w:tcPr>
            <w:tcW w:w="10485" w:type="dxa"/>
            <w:gridSpan w:val="11"/>
            <w:shd w:val="clear" w:color="auto" w:fill="D9D9D9" w:themeFill="background1" w:themeFillShade="D9"/>
            <w:vAlign w:val="center"/>
          </w:tcPr>
          <w:p w14:paraId="11775F1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</w:rPr>
              <w:t>اهداف رفتاری (حیطه یادگیری مهارتی)</w:t>
            </w:r>
          </w:p>
        </w:tc>
      </w:tr>
      <w:tr w:rsidR="008747F0" w:rsidRPr="008747F0" w14:paraId="205DC719" w14:textId="77777777" w:rsidTr="008566DC">
        <w:trPr>
          <w:trHeight w:val="315"/>
        </w:trPr>
        <w:tc>
          <w:tcPr>
            <w:tcW w:w="671" w:type="dxa"/>
            <w:shd w:val="clear" w:color="auto" w:fill="FFFFFF" w:themeFill="background1"/>
          </w:tcPr>
          <w:p w14:paraId="06D35C38" w14:textId="77777777" w:rsidR="008747F0" w:rsidRPr="008747F0" w:rsidRDefault="008747F0" w:rsidP="008747F0">
            <w:pPr>
              <w:bidi/>
              <w:spacing w:after="0"/>
            </w:pPr>
            <w:r w:rsidRPr="008747F0">
              <w:rPr>
                <w:rFonts w:hint="cs"/>
                <w:rtl/>
              </w:rPr>
              <w:t>1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758592CD" w14:textId="77777777" w:rsidR="008747F0" w:rsidRPr="008747F0" w:rsidRDefault="008747F0" w:rsidP="008747F0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8747F0">
              <w:rPr>
                <w:rFonts w:cs="B Nazanin" w:hint="cs"/>
                <w:sz w:val="20"/>
                <w:szCs w:val="20"/>
                <w:rtl/>
              </w:rPr>
              <w:t>نحوه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نام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8747F0">
              <w:rPr>
                <w:rFonts w:cs="B Nazanin"/>
                <w:sz w:val="20"/>
                <w:szCs w:val="20"/>
              </w:rPr>
              <w:t xml:space="preserve">  one health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و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نحوه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لینک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این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به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اطلاعات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فرد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سینا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 xml:space="preserve"> و نحوه </w:t>
            </w:r>
            <w:r w:rsidRPr="008747F0">
              <w:rPr>
                <w:rFonts w:eastAsia="SimSun" w:cs="B Nazanin" w:hint="cs"/>
                <w:b/>
                <w:bCs/>
                <w:sz w:val="20"/>
                <w:szCs w:val="20"/>
                <w:rtl/>
              </w:rPr>
              <w:t>ثبت سئوالات خوداظهاری در این سامانه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 xml:space="preserve"> را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بدرستی انجام دهد.</w:t>
            </w:r>
          </w:p>
        </w:tc>
      </w:tr>
      <w:tr w:rsidR="008747F0" w:rsidRPr="008747F0" w14:paraId="67D380B9" w14:textId="77777777" w:rsidTr="008566DC">
        <w:trPr>
          <w:trHeight w:val="338"/>
        </w:trPr>
        <w:tc>
          <w:tcPr>
            <w:tcW w:w="671" w:type="dxa"/>
            <w:shd w:val="clear" w:color="auto" w:fill="FFFFFF" w:themeFill="background1"/>
          </w:tcPr>
          <w:p w14:paraId="48ABD10A" w14:textId="77777777" w:rsidR="008747F0" w:rsidRPr="008747F0" w:rsidRDefault="008747F0" w:rsidP="008747F0">
            <w:pPr>
              <w:bidi/>
              <w:spacing w:after="0"/>
            </w:pPr>
            <w:r w:rsidRPr="008747F0">
              <w:rPr>
                <w:rFonts w:hint="cs"/>
                <w:rtl/>
              </w:rPr>
              <w:t>2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027F4700" w14:textId="77777777" w:rsidR="008747F0" w:rsidRPr="008747F0" w:rsidRDefault="008747F0" w:rsidP="008747F0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8747F0">
              <w:rPr>
                <w:rFonts w:cs="B Nazanin" w:hint="cs"/>
                <w:sz w:val="20"/>
                <w:szCs w:val="20"/>
                <w:rtl/>
              </w:rPr>
              <w:t>تازه های سامانه سینا در خصوص فرمهای مراقبتی را توضیح دهد.</w:t>
            </w:r>
          </w:p>
        </w:tc>
      </w:tr>
      <w:tr w:rsidR="008747F0" w:rsidRPr="008747F0" w14:paraId="750FE25C" w14:textId="77777777" w:rsidTr="008566DC">
        <w:trPr>
          <w:trHeight w:val="356"/>
        </w:trPr>
        <w:tc>
          <w:tcPr>
            <w:tcW w:w="671" w:type="dxa"/>
            <w:shd w:val="clear" w:color="auto" w:fill="FFFFFF" w:themeFill="background1"/>
          </w:tcPr>
          <w:p w14:paraId="37FE1C1E" w14:textId="77777777" w:rsidR="008747F0" w:rsidRPr="008747F0" w:rsidRDefault="008747F0" w:rsidP="008747F0">
            <w:pPr>
              <w:bidi/>
              <w:spacing w:after="0"/>
            </w:pPr>
            <w:r w:rsidRPr="008747F0">
              <w:rPr>
                <w:rFonts w:hint="cs"/>
                <w:rtl/>
              </w:rPr>
              <w:t>3</w:t>
            </w:r>
          </w:p>
        </w:tc>
        <w:tc>
          <w:tcPr>
            <w:tcW w:w="9814" w:type="dxa"/>
            <w:gridSpan w:val="10"/>
            <w:shd w:val="clear" w:color="auto" w:fill="FFFFFF" w:themeFill="background1"/>
          </w:tcPr>
          <w:p w14:paraId="2A896C63" w14:textId="77777777" w:rsidR="008747F0" w:rsidRPr="008747F0" w:rsidRDefault="008747F0" w:rsidP="008747F0">
            <w:pPr>
              <w:bidi/>
              <w:spacing w:after="0"/>
              <w:rPr>
                <w:rFonts w:cs="B Nazanin"/>
                <w:sz w:val="20"/>
                <w:szCs w:val="20"/>
              </w:rPr>
            </w:pPr>
            <w:r w:rsidRPr="008747F0">
              <w:rPr>
                <w:rFonts w:cs="B Nazanin" w:hint="cs"/>
                <w:sz w:val="20"/>
                <w:szCs w:val="20"/>
                <w:rtl/>
              </w:rPr>
              <w:t>بتواند شاخص های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تدوین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را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بررسی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و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مقایسه</w:t>
            </w:r>
            <w:r w:rsidRPr="008747F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747F0">
              <w:rPr>
                <w:rFonts w:cs="B Nazanin" w:hint="cs"/>
                <w:sz w:val="20"/>
                <w:szCs w:val="20"/>
                <w:rtl/>
              </w:rPr>
              <w:t>نماید</w:t>
            </w:r>
            <w:r w:rsidRPr="008747F0">
              <w:rPr>
                <w:rFonts w:cs="B Nazanin"/>
                <w:sz w:val="20"/>
                <w:szCs w:val="20"/>
              </w:rPr>
              <w:t>.</w:t>
            </w:r>
          </w:p>
        </w:tc>
      </w:tr>
      <w:tr w:rsidR="008747F0" w:rsidRPr="008747F0" w14:paraId="72F04D26" w14:textId="77777777" w:rsidTr="008566DC">
        <w:trPr>
          <w:trHeight w:val="626"/>
        </w:trPr>
        <w:tc>
          <w:tcPr>
            <w:tcW w:w="2347" w:type="dxa"/>
            <w:gridSpan w:val="2"/>
            <w:shd w:val="clear" w:color="auto" w:fill="D9D9D9" w:themeFill="background1" w:themeFillShade="D9"/>
            <w:vAlign w:val="center"/>
          </w:tcPr>
          <w:p w14:paraId="7D6BDFCD" w14:textId="77777777" w:rsidR="008747F0" w:rsidRPr="008747F0" w:rsidRDefault="008747F0" w:rsidP="008747F0">
            <w:pPr>
              <w:spacing w:after="0"/>
              <w:jc w:val="center"/>
              <w:rPr>
                <w:rFonts w:eastAsia="SimSun" w:cs="B Nazanin"/>
                <w:b/>
                <w:bCs/>
                <w:sz w:val="14"/>
                <w:szCs w:val="14"/>
                <w:rtl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شرایط مدرسین</w:t>
            </w:r>
          </w:p>
        </w:tc>
        <w:tc>
          <w:tcPr>
            <w:tcW w:w="8138" w:type="dxa"/>
            <w:gridSpan w:val="9"/>
            <w:shd w:val="clear" w:color="auto" w:fill="F2F2F2" w:themeFill="background1" w:themeFillShade="F2"/>
            <w:vAlign w:val="center"/>
          </w:tcPr>
          <w:p w14:paraId="2E75A965" w14:textId="77777777" w:rsidR="008747F0" w:rsidRPr="008747F0" w:rsidRDefault="008747F0" w:rsidP="008747F0">
            <w:pPr>
              <w:bidi/>
              <w:spacing w:after="0" w:line="240" w:lineRule="auto"/>
              <w:ind w:left="720"/>
              <w:contextualSpacing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کارشناس آمار ستاد معاونت بهداشت و شهرستان ها </w:t>
            </w:r>
          </w:p>
        </w:tc>
      </w:tr>
      <w:tr w:rsidR="008747F0" w:rsidRPr="008747F0" w14:paraId="07689342" w14:textId="77777777" w:rsidTr="008566DC">
        <w:trPr>
          <w:trHeight w:val="890"/>
        </w:trPr>
        <w:tc>
          <w:tcPr>
            <w:tcW w:w="2347" w:type="dxa"/>
            <w:gridSpan w:val="2"/>
            <w:shd w:val="clear" w:color="auto" w:fill="D9D9D9" w:themeFill="background1" w:themeFillShade="D9"/>
            <w:vAlign w:val="center"/>
          </w:tcPr>
          <w:p w14:paraId="07CC934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</w:rPr>
              <w:t>تایید و امضا</w:t>
            </w:r>
          </w:p>
        </w:tc>
        <w:tc>
          <w:tcPr>
            <w:tcW w:w="2745" w:type="dxa"/>
            <w:gridSpan w:val="2"/>
            <w:shd w:val="clear" w:color="auto" w:fill="FFFFFF" w:themeFill="background1"/>
            <w:vAlign w:val="center"/>
          </w:tcPr>
          <w:p w14:paraId="4E3A068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واحد/نماینده کمیته نیازسنجی رشته شغلی مربوطه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319EBD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رابط آموزش معاونت</w:t>
            </w:r>
          </w:p>
        </w:tc>
        <w:tc>
          <w:tcPr>
            <w:tcW w:w="2750" w:type="dxa"/>
            <w:gridSpan w:val="4"/>
            <w:shd w:val="clear" w:color="auto" w:fill="FFFFFF" w:themeFill="background1"/>
            <w:vAlign w:val="center"/>
          </w:tcPr>
          <w:p w14:paraId="3479A62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بالاترین مقام سازمانی واحد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39E7A9C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</w:rPr>
              <w:t>اداره آموزش و توسعه کارکنان</w:t>
            </w:r>
          </w:p>
        </w:tc>
      </w:tr>
    </w:tbl>
    <w:p w14:paraId="51E5F04A" w14:textId="77777777" w:rsidR="000C25FE" w:rsidRDefault="000C25FE" w:rsidP="000C25FE">
      <w:pPr>
        <w:bidi/>
        <w:rPr>
          <w:rtl/>
        </w:rPr>
      </w:pPr>
    </w:p>
    <w:p w14:paraId="7D403240" w14:textId="77777777" w:rsidR="008747F0" w:rsidRDefault="008747F0" w:rsidP="008747F0">
      <w:pPr>
        <w:bidi/>
        <w:rPr>
          <w:rtl/>
        </w:rPr>
      </w:pPr>
    </w:p>
    <w:p w14:paraId="22D4CC9E" w14:textId="77777777" w:rsidR="008747F0" w:rsidRDefault="008747F0" w:rsidP="008747F0">
      <w:pPr>
        <w:bidi/>
        <w:rPr>
          <w:rtl/>
        </w:rPr>
      </w:pPr>
    </w:p>
    <w:tbl>
      <w:tblPr>
        <w:tblpPr w:leftFromText="180" w:rightFromText="180" w:vertAnchor="text" w:horzAnchor="margin" w:tblpXSpec="center" w:tblpY="239"/>
        <w:bidiVisual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89"/>
        <w:gridCol w:w="1424"/>
        <w:gridCol w:w="425"/>
        <w:gridCol w:w="559"/>
        <w:gridCol w:w="8"/>
        <w:gridCol w:w="1134"/>
        <w:gridCol w:w="135"/>
        <w:gridCol w:w="730"/>
        <w:gridCol w:w="553"/>
        <w:gridCol w:w="554"/>
        <w:gridCol w:w="727"/>
        <w:gridCol w:w="135"/>
        <w:gridCol w:w="698"/>
        <w:gridCol w:w="1285"/>
      </w:tblGrid>
      <w:tr w:rsidR="008747F0" w:rsidRPr="008747F0" w14:paraId="795480EE" w14:textId="77777777" w:rsidTr="008566DC">
        <w:trPr>
          <w:trHeight w:val="1683"/>
        </w:trPr>
        <w:tc>
          <w:tcPr>
            <w:tcW w:w="2118" w:type="dxa"/>
            <w:gridSpan w:val="2"/>
            <w:shd w:val="clear" w:color="auto" w:fill="auto"/>
            <w:noWrap/>
            <w:vAlign w:val="bottom"/>
            <w:hideMark/>
          </w:tcPr>
          <w:p w14:paraId="58BA9D8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8747F0">
              <w:rPr>
                <w:noProof/>
              </w:rPr>
              <w:drawing>
                <wp:anchor distT="0" distB="0" distL="114300" distR="114300" simplePos="0" relativeHeight="251708416" behindDoc="1" locked="0" layoutInCell="1" allowOverlap="1" wp14:anchorId="1FFA2CEF" wp14:editId="5B9A83BF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25400</wp:posOffset>
                  </wp:positionV>
                  <wp:extent cx="819150" cy="890270"/>
                  <wp:effectExtent l="0" t="0" r="0" b="5080"/>
                  <wp:wrapNone/>
                  <wp:docPr id="28" name="Picture 28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90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3AB6AA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097E511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4DF94461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6EC12E7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</w:p>
          <w:p w14:paraId="0420039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18"/>
                <w:szCs w:val="18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18"/>
                <w:szCs w:val="18"/>
                <w:rtl/>
                <w:lang w:bidi="fa-IR"/>
              </w:rPr>
              <w:t>اداره آموزش و توسعه کارکنان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5B367D9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 فرم مشخصات دوره آموزشی(طرح درس)</w:t>
            </w:r>
          </w:p>
          <w:p w14:paraId="547DCDF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lang w:bidi="fa-IR"/>
              </w:rPr>
            </w:pPr>
            <w:r w:rsidRPr="008747F0">
              <w:rPr>
                <w:rFonts w:ascii="Calibri" w:eastAsia="Times New Roman" w:hAnsi="Calibri" w:cs="B Titr" w:hint="cs"/>
                <w:b/>
                <w:bCs/>
                <w:color w:val="000000"/>
                <w:rtl/>
                <w:lang w:bidi="fa-IR"/>
              </w:rPr>
              <w:t xml:space="preserve">معاونت پیشنهاد دهنده:  </w:t>
            </w:r>
            <w:r w:rsidRPr="008747F0">
              <w:rPr>
                <w:rFonts w:ascii="Calibri" w:eastAsia="Times New Roman" w:hAnsi="Calibri" w:cs="B Titr" w:hint="cs"/>
                <w:b/>
                <w:bCs/>
                <w:color w:val="C00000"/>
                <w:rtl/>
                <w:lang w:bidi="fa-IR"/>
              </w:rPr>
              <w:t>معاونت بهداشت</w:t>
            </w:r>
          </w:p>
        </w:tc>
      </w:tr>
      <w:tr w:rsidR="008747F0" w:rsidRPr="008747F0" w14:paraId="1A48B93D" w14:textId="77777777" w:rsidTr="008566DC">
        <w:trPr>
          <w:trHeight w:val="40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39E32DBC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عنوان دوره:</w:t>
            </w:r>
          </w:p>
        </w:tc>
        <w:tc>
          <w:tcPr>
            <w:tcW w:w="6384" w:type="dxa"/>
            <w:gridSpan w:val="11"/>
            <w:shd w:val="clear" w:color="auto" w:fill="auto"/>
            <w:vAlign w:val="center"/>
          </w:tcPr>
          <w:p w14:paraId="5B5E6820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hAnsi="Calibri" w:cs="B Mitra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hAnsi="Calibri" w:cs="B Mitra" w:hint="cs"/>
                <w:b/>
                <w:bCs/>
                <w:color w:val="000000"/>
                <w:rtl/>
                <w:lang w:bidi="fa-IR"/>
              </w:rPr>
              <w:t>مهارت ارتباط و همدلی در سلامت روان اداری و خانوادگی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14:paraId="4FCD83DE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کد دوره:</w:t>
            </w:r>
          </w:p>
        </w:tc>
      </w:tr>
      <w:tr w:rsidR="008747F0" w:rsidRPr="008747F0" w14:paraId="422940F1" w14:textId="77777777" w:rsidTr="008566DC">
        <w:trPr>
          <w:trHeight w:val="436"/>
        </w:trPr>
        <w:tc>
          <w:tcPr>
            <w:tcW w:w="2118" w:type="dxa"/>
            <w:gridSpan w:val="2"/>
            <w:shd w:val="clear" w:color="auto" w:fill="auto"/>
            <w:vAlign w:val="center"/>
            <w:hideMark/>
          </w:tcPr>
          <w:p w14:paraId="72F7079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مدت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9EC038E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mbria" w:eastAsia="Times New Roman" w:hAnsi="Cambria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تئوری:</w:t>
            </w:r>
            <w:r w:rsidRPr="008747F0">
              <w:rPr>
                <w:rFonts w:ascii="Cambria" w:eastAsia="Times New Roman" w:hAnsi="Cambria" w:cs="Cambri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 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E511941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عملی: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2</w:t>
            </w:r>
          </w:p>
        </w:tc>
        <w:tc>
          <w:tcPr>
            <w:tcW w:w="5951" w:type="dxa"/>
            <w:gridSpan w:val="9"/>
            <w:shd w:val="clear" w:color="auto" w:fill="auto"/>
            <w:vAlign w:val="center"/>
          </w:tcPr>
          <w:p w14:paraId="4842B512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مجموع کل دوره :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6 ساعت</w:t>
            </w:r>
          </w:p>
        </w:tc>
      </w:tr>
      <w:tr w:rsidR="008747F0" w:rsidRPr="008747F0" w14:paraId="6A82DAA2" w14:textId="77777777" w:rsidTr="008566DC">
        <w:trPr>
          <w:trHeight w:val="360"/>
        </w:trPr>
        <w:tc>
          <w:tcPr>
            <w:tcW w:w="2118" w:type="dxa"/>
            <w:gridSpan w:val="2"/>
            <w:vAlign w:val="center"/>
            <w:hideMark/>
          </w:tcPr>
          <w:p w14:paraId="43AD2961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rtl/>
                <w:lang w:bidi="fa-IR"/>
              </w:rPr>
              <w:t>نوع الزام:</w:t>
            </w:r>
          </w:p>
        </w:tc>
        <w:tc>
          <w:tcPr>
            <w:tcW w:w="3685" w:type="dxa"/>
            <w:gridSpan w:val="6"/>
            <w:shd w:val="clear" w:color="auto" w:fill="auto"/>
            <w:vAlign w:val="center"/>
            <w:hideMark/>
          </w:tcPr>
          <w:p w14:paraId="6519412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الزامی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F"/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</w:t>
            </w:r>
          </w:p>
        </w:tc>
        <w:tc>
          <w:tcPr>
            <w:tcW w:w="4682" w:type="dxa"/>
            <w:gridSpan w:val="7"/>
            <w:shd w:val="clear" w:color="auto" w:fill="auto"/>
            <w:vAlign w:val="center"/>
          </w:tcPr>
          <w:p w14:paraId="14E684D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اختیاری 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sym w:font="Wingdings" w:char="F06E"/>
            </w:r>
          </w:p>
        </w:tc>
      </w:tr>
      <w:tr w:rsidR="008747F0" w:rsidRPr="008747F0" w14:paraId="138A5421" w14:textId="77777777" w:rsidTr="008566DC">
        <w:trPr>
          <w:trHeight w:val="368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390A7156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60AACD14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عمومی 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  بهبود مدیریت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    تخصصی</w:t>
            </w:r>
            <w:r w:rsidRPr="008747F0">
              <w:rPr>
                <w:rFonts w:ascii="Webdings" w:eastAsia="Times New Roman" w:hAnsi="Webdings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          مشترک شغلی</w:t>
            </w:r>
            <w:r w:rsidRPr="008747F0">
              <w:rPr>
                <w:rFonts w:ascii="Webdings" w:eastAsia="Times New Roman" w:hAnsi="Webdings" w:cs="B Nazanin"/>
                <w:b/>
                <w:bCs/>
                <w:color w:val="000000"/>
                <w:sz w:val="20"/>
                <w:szCs w:val="20"/>
                <w:lang w:bidi="fa-IR"/>
              </w:rPr>
              <w:t>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8747F0" w:rsidRPr="008747F0" w14:paraId="4720EAB4" w14:textId="77777777" w:rsidTr="008566DC">
        <w:trPr>
          <w:trHeight w:val="368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3CCA43F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گروه هدف/ مخاطبین دوره: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369F1E1F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رشته شغلی: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1153639B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بهداشت خانواده</w:t>
            </w:r>
          </w:p>
        </w:tc>
      </w:tr>
      <w:tr w:rsidR="008747F0" w:rsidRPr="008747F0" w14:paraId="4F7E6BF2" w14:textId="77777777" w:rsidTr="008566DC">
        <w:trPr>
          <w:trHeight w:val="367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54D8DA7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1E42410E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پست سازمانی: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6EC67B8B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cs="B Nazanin" w:hint="cs"/>
                <w:b/>
                <w:color w:val="000000" w:themeColor="text1"/>
                <w:sz w:val="20"/>
                <w:szCs w:val="20"/>
                <w:rtl/>
                <w:lang w:bidi="fa-IR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مراقب سلامت، کارشناس ستادی سلامت خانواده، و سایر پست های مرتبط با سلامت خانواده </w:t>
            </w:r>
          </w:p>
        </w:tc>
      </w:tr>
      <w:tr w:rsidR="008747F0" w:rsidRPr="008747F0" w14:paraId="72202999" w14:textId="77777777" w:rsidTr="008566DC">
        <w:trPr>
          <w:trHeight w:val="345"/>
        </w:trPr>
        <w:tc>
          <w:tcPr>
            <w:tcW w:w="2118" w:type="dxa"/>
            <w:gridSpan w:val="2"/>
            <w:shd w:val="clear" w:color="000000" w:fill="D9D9D9"/>
            <w:vAlign w:val="center"/>
            <w:hideMark/>
          </w:tcPr>
          <w:p w14:paraId="400004D8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16"/>
                <w:szCs w:val="16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نوع دوره براساس حیطه یادگیری: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  <w:hideMark/>
          </w:tcPr>
          <w:p w14:paraId="5BC6BBD1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دانشی</w:t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                      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مهارتی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Mitra" w:hint="cs"/>
                <w:color w:val="000000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Calibri"/>
                <w:color w:val="000000"/>
                <w:rtl/>
                <w:lang w:bidi="fa-IR"/>
              </w:rPr>
              <w:t xml:space="preserve"> </w:t>
            </w:r>
          </w:p>
        </w:tc>
      </w:tr>
      <w:tr w:rsidR="008747F0" w:rsidRPr="008747F0" w14:paraId="723597C6" w14:textId="77777777" w:rsidTr="008566DC">
        <w:trPr>
          <w:trHeight w:val="360"/>
        </w:trPr>
        <w:tc>
          <w:tcPr>
            <w:tcW w:w="2118" w:type="dxa"/>
            <w:gridSpan w:val="2"/>
            <w:vMerge w:val="restart"/>
            <w:shd w:val="clear" w:color="000000" w:fill="D9D9D9"/>
            <w:vAlign w:val="center"/>
            <w:hideMark/>
          </w:tcPr>
          <w:p w14:paraId="56E8C94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شیوه اجرای دوره: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B7E2B1E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حضوری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7248E993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سخنرانی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کارگاه آموزشی 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آموزش حین کار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شبیه سازی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ایفای نقش 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</w:t>
            </w:r>
            <w:r w:rsidRPr="008747F0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8747F0" w:rsidRPr="008747F0" w14:paraId="1E616FC1" w14:textId="77777777" w:rsidTr="008566DC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0D0C6C03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309863EA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آموزش از راه دور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613DE405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وبینار 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 ویدئو کنفرانس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      </w:t>
            </w:r>
            <w:r w:rsidRPr="008747F0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>سایر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8747F0" w:rsidRPr="008747F0" w14:paraId="2394FB30" w14:textId="77777777" w:rsidTr="008566DC">
        <w:trPr>
          <w:trHeight w:val="360"/>
        </w:trPr>
        <w:tc>
          <w:tcPr>
            <w:tcW w:w="2118" w:type="dxa"/>
            <w:gridSpan w:val="2"/>
            <w:vMerge/>
            <w:shd w:val="clear" w:color="000000" w:fill="D9D9D9"/>
            <w:vAlign w:val="center"/>
          </w:tcPr>
          <w:p w14:paraId="1B091416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14:paraId="465442B8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مبتنی بر منبع</w:t>
            </w:r>
          </w:p>
        </w:tc>
        <w:tc>
          <w:tcPr>
            <w:tcW w:w="6943" w:type="dxa"/>
            <w:gridSpan w:val="12"/>
            <w:shd w:val="clear" w:color="auto" w:fill="auto"/>
            <w:vAlign w:val="center"/>
          </w:tcPr>
          <w:p w14:paraId="2990658F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متن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ی  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</w:t>
            </w:r>
            <w:r w:rsidRPr="008747F0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و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دئو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8747F0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>مولت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مد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پو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</w:t>
            </w:r>
            <w:r w:rsidRPr="008747F0"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  <w:t xml:space="preserve"> نما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یی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اسلا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د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ت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صو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Calibri" w:eastAsia="Times New Roman" w:hAnsi="Calibri" w:cs="B Mitra" w:hint="eastAsia"/>
                <w:color w:val="000000"/>
                <w:sz w:val="20"/>
                <w:szCs w:val="20"/>
                <w:rtl/>
                <w:lang w:bidi="fa-IR"/>
              </w:rPr>
              <w:t>ر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ی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Wingdings 2" w:eastAsia="Times New Roman" w:hAnsi="Wingdings 2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سایر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</w:p>
        </w:tc>
      </w:tr>
      <w:tr w:rsidR="008747F0" w:rsidRPr="008747F0" w14:paraId="5A7BEE08" w14:textId="77777777" w:rsidTr="008566D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25752AE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نحوه ارزیابی فراگیران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1AFC41FB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کتبی </w:t>
            </w:r>
            <w:r w:rsidRPr="008747F0">
              <w:rPr>
                <w:rFonts w:eastAsia="SimSun" w:cs="B Nazanin"/>
                <w:b/>
                <w:bCs/>
                <w:color w:val="0D0D0D" w:themeColor="text1" w:themeTint="F2"/>
                <w:sz w:val="18"/>
                <w:szCs w:val="18"/>
                <w:lang w:bidi="fa-IR"/>
              </w:rPr>
              <w:sym w:font="Wingdings" w:char="F06E"/>
            </w:r>
            <w:r w:rsidRPr="008747F0">
              <w:rPr>
                <w:rFonts w:eastAsia="SimSun" w:cs="B Nazanin" w:hint="cs"/>
                <w:b/>
                <w:bCs/>
                <w:color w:val="0D0D0D" w:themeColor="text1" w:themeTint="F2"/>
                <w:sz w:val="18"/>
                <w:szCs w:val="18"/>
                <w:rtl/>
                <w:lang w:bidi="fa-IR"/>
              </w:rPr>
              <w:t xml:space="preserve"> </w:t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عملی 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مشارکت فعال در مباحث 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ارسال تکلیف </w:t>
            </w:r>
            <w:r w:rsidRPr="008747F0">
              <w:rPr>
                <w:rFonts w:ascii="Wingdings 2" w:eastAsia="Times New Roman" w:hAnsi="Wingdings 2" w:cs="B Mitra"/>
                <w:color w:val="000000"/>
                <w:sz w:val="20"/>
                <w:szCs w:val="20"/>
                <w:lang w:bidi="fa-IR"/>
              </w:rPr>
              <w:sym w:font="Webdings" w:char="F031"/>
            </w: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 xml:space="preserve">         </w:t>
            </w:r>
          </w:p>
        </w:tc>
      </w:tr>
      <w:tr w:rsidR="008747F0" w:rsidRPr="008747F0" w14:paraId="4B0D78EA" w14:textId="77777777" w:rsidTr="008566D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F679D6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سایر شرایط فراگیران دوره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250EFD05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</w:p>
        </w:tc>
      </w:tr>
      <w:tr w:rsidR="008747F0" w:rsidRPr="008747F0" w14:paraId="3F3B4E86" w14:textId="77777777" w:rsidTr="008566DC">
        <w:trPr>
          <w:trHeight w:val="315"/>
        </w:trPr>
        <w:tc>
          <w:tcPr>
            <w:tcW w:w="2118" w:type="dxa"/>
            <w:gridSpan w:val="2"/>
            <w:shd w:val="clear" w:color="000000" w:fill="D9D9D9"/>
            <w:vAlign w:val="center"/>
          </w:tcPr>
          <w:p w14:paraId="5EE48984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هدف کلی دوره:</w:t>
            </w:r>
          </w:p>
        </w:tc>
        <w:tc>
          <w:tcPr>
            <w:tcW w:w="8367" w:type="dxa"/>
            <w:gridSpan w:val="13"/>
            <w:shd w:val="clear" w:color="auto" w:fill="auto"/>
            <w:vAlign w:val="center"/>
          </w:tcPr>
          <w:p w14:paraId="007C6500" w14:textId="298DB950" w:rsidR="008747F0" w:rsidRPr="008747F0" w:rsidRDefault="00DA3AF1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ارتقا دانش و مهارت فراگیران در خصوص مهارت های ارتباطی و همدلی در محیط کار و در خانواده</w:t>
            </w:r>
          </w:p>
        </w:tc>
      </w:tr>
      <w:tr w:rsidR="008747F0" w:rsidRPr="008747F0" w14:paraId="77135C29" w14:textId="77777777" w:rsidTr="008566DC">
        <w:trPr>
          <w:trHeight w:val="315"/>
        </w:trPr>
        <w:tc>
          <w:tcPr>
            <w:tcW w:w="10485" w:type="dxa"/>
            <w:gridSpan w:val="15"/>
            <w:shd w:val="clear" w:color="000000" w:fill="D9D9D9"/>
            <w:vAlign w:val="center"/>
          </w:tcPr>
          <w:p w14:paraId="614033E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سرفصل های آموزشی دوره:</w:t>
            </w:r>
          </w:p>
        </w:tc>
      </w:tr>
      <w:tr w:rsidR="008747F0" w:rsidRPr="008747F0" w14:paraId="30A9BA05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3CC382C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337D367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عنوان سرفصل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59EED6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حیطه یادگیری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1D05C25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مدت زمان لازم</w:t>
            </w:r>
          </w:p>
          <w:p w14:paraId="00FE23A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دقیقه</w:t>
            </w:r>
          </w:p>
        </w:tc>
      </w:tr>
      <w:tr w:rsidR="008747F0" w:rsidRPr="008747F0" w14:paraId="11C8D6E2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7A52262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3C8FD2A5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اهمیت و عناصر اصلی ارتباط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490E60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75D54519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30</w:t>
            </w:r>
          </w:p>
        </w:tc>
      </w:tr>
      <w:tr w:rsidR="008747F0" w:rsidRPr="008747F0" w14:paraId="51A03BB9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0E846E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49F44170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گوش دادن فعال و کار گروهی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A7F50C3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8747F0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14A11F8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90</w:t>
            </w:r>
          </w:p>
        </w:tc>
      </w:tr>
      <w:tr w:rsidR="008747F0" w:rsidRPr="008747F0" w14:paraId="3D9068DF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0B1FFFE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65A7FBC8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موانع ارتباط و کار گروهی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873057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8747F0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FA58FF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90</w:t>
            </w:r>
          </w:p>
        </w:tc>
      </w:tr>
      <w:tr w:rsidR="008747F0" w:rsidRPr="008747F0" w14:paraId="289B6507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813F5C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60C880B3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همدلی- تکنیک های همدلی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06FE2FB8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60794D6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30</w:t>
            </w:r>
          </w:p>
        </w:tc>
      </w:tr>
      <w:tr w:rsidR="008747F0" w:rsidRPr="008747F0" w14:paraId="6C3F5274" w14:textId="77777777" w:rsidTr="008566DC">
        <w:trPr>
          <w:trHeight w:val="315"/>
        </w:trPr>
        <w:tc>
          <w:tcPr>
            <w:tcW w:w="1129" w:type="dxa"/>
            <w:shd w:val="clear" w:color="auto" w:fill="auto"/>
            <w:vAlign w:val="center"/>
          </w:tcPr>
          <w:p w14:paraId="6C7F73A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511" w:type="dxa"/>
            <w:gridSpan w:val="10"/>
            <w:shd w:val="clear" w:color="auto" w:fill="auto"/>
            <w:vAlign w:val="center"/>
          </w:tcPr>
          <w:p w14:paraId="708439F6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سناریوی خلفت جهت تکنیک های همدلی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1BB0750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دانشی </w:t>
            </w:r>
            <w:r w:rsidRPr="008747F0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–</w:t>
            </w: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مهارتی 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5B872FBD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8747F0">
              <w:rPr>
                <w:rFonts w:ascii="Calibri" w:eastAsia="Times New Roman" w:hAnsi="Calibri" w:cs="B Nazanin" w:hint="cs"/>
                <w:b/>
                <w:bCs/>
                <w:color w:val="000000"/>
                <w:rtl/>
                <w:lang w:bidi="fa-IR"/>
              </w:rPr>
              <w:t>120</w:t>
            </w:r>
          </w:p>
        </w:tc>
      </w:tr>
      <w:tr w:rsidR="008747F0" w:rsidRPr="008747F0" w14:paraId="61758EC9" w14:textId="77777777" w:rsidTr="008566DC">
        <w:trPr>
          <w:trHeight w:val="315"/>
        </w:trPr>
        <w:tc>
          <w:tcPr>
            <w:tcW w:w="10485" w:type="dxa"/>
            <w:gridSpan w:val="15"/>
            <w:shd w:val="clear" w:color="auto" w:fill="D9D9D9" w:themeFill="background1" w:themeFillShade="D9"/>
            <w:vAlign w:val="center"/>
          </w:tcPr>
          <w:p w14:paraId="544B227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اهداف رفتاری (حیطه یادگیری مهارتی)</w:t>
            </w:r>
          </w:p>
        </w:tc>
      </w:tr>
      <w:tr w:rsidR="008747F0" w:rsidRPr="008747F0" w14:paraId="3FE82E1D" w14:textId="77777777" w:rsidTr="008566D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5F39C45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1DBEE872" w14:textId="6B9DE91D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 اهمیت و عناصر اصلی ارتباط را توضیح دهند</w:t>
            </w:r>
            <w:r w:rsidR="006447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.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8747F0" w:rsidRPr="008747F0" w14:paraId="0515DF23" w14:textId="77777777" w:rsidTr="008566D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493DDA1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64E3753F" w14:textId="2404F593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گوش دادن فعال را توضیح دهند و در قالب کار گروهی اجرا کنند</w:t>
            </w:r>
            <w:r w:rsidR="006447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.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8747F0" w:rsidRPr="008747F0" w14:paraId="6F46AABF" w14:textId="77777777" w:rsidTr="008566D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331DEEBF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1E5CF599" w14:textId="6D4DBB93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موانع ارتباط را توضیح دهند و در قالب کار گروهی اجرا کنند</w:t>
            </w:r>
            <w:r w:rsidR="006447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.</w:t>
            </w:r>
          </w:p>
        </w:tc>
      </w:tr>
      <w:tr w:rsidR="008747F0" w:rsidRPr="008747F0" w14:paraId="76213527" w14:textId="77777777" w:rsidTr="008566D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05115C2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0607D91F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فراگیران همدلی- تکنیک های همدلی را توضیح دهند. </w:t>
            </w:r>
          </w:p>
        </w:tc>
      </w:tr>
      <w:tr w:rsidR="008747F0" w:rsidRPr="008747F0" w14:paraId="65DBAC4F" w14:textId="77777777" w:rsidTr="008566DC">
        <w:trPr>
          <w:trHeight w:val="315"/>
        </w:trPr>
        <w:tc>
          <w:tcPr>
            <w:tcW w:w="1129" w:type="dxa"/>
            <w:shd w:val="clear" w:color="auto" w:fill="FFFFFF" w:themeFill="background1"/>
            <w:vAlign w:val="center"/>
          </w:tcPr>
          <w:p w14:paraId="73011087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356" w:type="dxa"/>
            <w:gridSpan w:val="14"/>
            <w:shd w:val="clear" w:color="auto" w:fill="FFFFFF" w:themeFill="background1"/>
            <w:vAlign w:val="center"/>
          </w:tcPr>
          <w:p w14:paraId="0AE3F286" w14:textId="5A21F8ED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فراگیران تکنیک های همدلی را در  سناریوهای مختلف اجرا کنند</w:t>
            </w:r>
            <w:r w:rsidR="0064476A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.</w:t>
            </w: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  </w:t>
            </w:r>
          </w:p>
        </w:tc>
      </w:tr>
      <w:tr w:rsidR="008747F0" w:rsidRPr="008747F0" w14:paraId="0D7D621C" w14:textId="77777777" w:rsidTr="008566DC">
        <w:trPr>
          <w:trHeight w:val="242"/>
        </w:trPr>
        <w:tc>
          <w:tcPr>
            <w:tcW w:w="211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76E444B" w14:textId="77777777" w:rsidR="008747F0" w:rsidRPr="00856B5E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56B5E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شرایط مدرسین(مدرک تحصیلی - رشته شغلی -  سابقه کار و ... )</w:t>
            </w: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14:paraId="1C3EB2D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مدرک  تحصیلی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14:paraId="2C5E8691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رشته شغلی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14:paraId="415D3A93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سابقه کار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14:paraId="309CE156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8747F0" w:rsidRPr="008747F0" w14:paraId="3F3DD2DF" w14:textId="77777777" w:rsidTr="008566DC">
        <w:trPr>
          <w:trHeight w:val="241"/>
        </w:trPr>
        <w:tc>
          <w:tcPr>
            <w:tcW w:w="2118" w:type="dxa"/>
            <w:gridSpan w:val="2"/>
            <w:vMerge/>
            <w:shd w:val="clear" w:color="auto" w:fill="D9D9D9" w:themeFill="background1" w:themeFillShade="D9"/>
            <w:vAlign w:val="center"/>
          </w:tcPr>
          <w:p w14:paraId="1E2972B0" w14:textId="77777777" w:rsidR="008747F0" w:rsidRPr="008747F0" w:rsidRDefault="008747F0" w:rsidP="008747F0">
            <w:pPr>
              <w:bidi/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9" w:type="dxa"/>
            <w:gridSpan w:val="2"/>
            <w:shd w:val="clear" w:color="auto" w:fill="F2F2F2" w:themeFill="background1" w:themeFillShade="F2"/>
            <w:vAlign w:val="center"/>
          </w:tcPr>
          <w:p w14:paraId="37218B5A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روان شناسی / مشاوره 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14:paraId="1CEBC521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 xml:space="preserve">بهداشتی </w:t>
            </w:r>
          </w:p>
        </w:tc>
        <w:tc>
          <w:tcPr>
            <w:tcW w:w="1418" w:type="dxa"/>
            <w:gridSpan w:val="3"/>
            <w:shd w:val="clear" w:color="auto" w:fill="F2F2F2" w:themeFill="background1" w:themeFillShade="F2"/>
            <w:vAlign w:val="center"/>
          </w:tcPr>
          <w:p w14:paraId="1BF636C4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399" w:type="dxa"/>
            <w:gridSpan w:val="5"/>
            <w:shd w:val="clear" w:color="auto" w:fill="F2F2F2" w:themeFill="background1" w:themeFillShade="F2"/>
            <w:vAlign w:val="center"/>
          </w:tcPr>
          <w:p w14:paraId="4F9FC462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lang w:bidi="fa-IR"/>
              </w:rPr>
            </w:pPr>
          </w:p>
        </w:tc>
      </w:tr>
      <w:tr w:rsidR="008747F0" w:rsidRPr="008747F0" w14:paraId="7BACE466" w14:textId="77777777" w:rsidTr="00856B5E">
        <w:trPr>
          <w:trHeight w:val="891"/>
        </w:trPr>
        <w:tc>
          <w:tcPr>
            <w:tcW w:w="2118" w:type="dxa"/>
            <w:gridSpan w:val="2"/>
            <w:shd w:val="clear" w:color="auto" w:fill="D9D9D9" w:themeFill="background1" w:themeFillShade="D9"/>
            <w:vAlign w:val="center"/>
          </w:tcPr>
          <w:p w14:paraId="41CF84BC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b/>
                <w:bCs/>
                <w:color w:val="000000"/>
                <w:sz w:val="20"/>
                <w:szCs w:val="20"/>
                <w:rtl/>
                <w:lang w:bidi="fa-IR"/>
              </w:rPr>
              <w:t>تایید و امضا</w:t>
            </w:r>
          </w:p>
        </w:tc>
        <w:tc>
          <w:tcPr>
            <w:tcW w:w="2408" w:type="dxa"/>
            <w:gridSpan w:val="3"/>
            <w:shd w:val="clear" w:color="auto" w:fill="FFFFFF" w:themeFill="background1"/>
            <w:vAlign w:val="center"/>
          </w:tcPr>
          <w:p w14:paraId="51240453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واحد/نماینده کمیته نیازسنجی رشته شغلی مربوطه</w:t>
            </w:r>
          </w:p>
        </w:tc>
        <w:tc>
          <w:tcPr>
            <w:tcW w:w="2007" w:type="dxa"/>
            <w:gridSpan w:val="4"/>
            <w:shd w:val="clear" w:color="auto" w:fill="FFFFFF" w:themeFill="background1"/>
            <w:vAlign w:val="center"/>
          </w:tcPr>
          <w:p w14:paraId="6DC6D0CC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رابط آموزش معاونت</w:t>
            </w:r>
          </w:p>
        </w:tc>
        <w:tc>
          <w:tcPr>
            <w:tcW w:w="1834" w:type="dxa"/>
            <w:gridSpan w:val="3"/>
            <w:shd w:val="clear" w:color="auto" w:fill="FFFFFF" w:themeFill="background1"/>
            <w:vAlign w:val="center"/>
          </w:tcPr>
          <w:p w14:paraId="7F450A7B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بالاترین مقام سازمانی واحد</w:t>
            </w:r>
          </w:p>
        </w:tc>
        <w:tc>
          <w:tcPr>
            <w:tcW w:w="2118" w:type="dxa"/>
            <w:gridSpan w:val="3"/>
            <w:shd w:val="clear" w:color="auto" w:fill="FFFFFF" w:themeFill="background1"/>
            <w:vAlign w:val="center"/>
          </w:tcPr>
          <w:p w14:paraId="16B011F0" w14:textId="77777777" w:rsidR="008747F0" w:rsidRPr="008747F0" w:rsidRDefault="008747F0" w:rsidP="008747F0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0"/>
                <w:szCs w:val="20"/>
                <w:rtl/>
                <w:lang w:bidi="fa-IR"/>
              </w:rPr>
            </w:pPr>
            <w:r w:rsidRPr="008747F0">
              <w:rPr>
                <w:rFonts w:ascii="Calibri" w:eastAsia="Times New Roman" w:hAnsi="Calibri" w:cs="B Mitra" w:hint="cs"/>
                <w:color w:val="000000"/>
                <w:sz w:val="20"/>
                <w:szCs w:val="20"/>
                <w:rtl/>
                <w:lang w:bidi="fa-IR"/>
              </w:rPr>
              <w:t>اداره آموزش و توسعه کارکنان</w:t>
            </w:r>
          </w:p>
        </w:tc>
      </w:tr>
    </w:tbl>
    <w:p w14:paraId="32D58464" w14:textId="5819F278" w:rsidR="000C25FE" w:rsidRDefault="000C25FE" w:rsidP="000C25FE">
      <w:pPr>
        <w:bidi/>
      </w:pPr>
    </w:p>
    <w:tbl>
      <w:tblPr>
        <w:tblpPr w:leftFromText="180" w:rightFromText="180" w:vertAnchor="page" w:horzAnchor="margin" w:tblpXSpec="center" w:tblpY="406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7"/>
        <w:gridCol w:w="4824"/>
        <w:gridCol w:w="1155"/>
        <w:gridCol w:w="1113"/>
        <w:gridCol w:w="1276"/>
        <w:gridCol w:w="840"/>
      </w:tblGrid>
      <w:tr w:rsidR="00B30141" w:rsidRPr="00B30141" w14:paraId="702FB946" w14:textId="77777777" w:rsidTr="00615BA6">
        <w:trPr>
          <w:trHeight w:val="923"/>
        </w:trPr>
        <w:tc>
          <w:tcPr>
            <w:tcW w:w="10632" w:type="dxa"/>
            <w:gridSpan w:val="7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thinThickSmallGap" w:sz="18" w:space="0" w:color="auto"/>
            </w:tcBorders>
            <w:vAlign w:val="bottom"/>
          </w:tcPr>
          <w:p w14:paraId="4444CB38" w14:textId="77777777" w:rsidR="00B30141" w:rsidRPr="00B30141" w:rsidRDefault="00B30141" w:rsidP="00B30141">
            <w:pPr>
              <w:tabs>
                <w:tab w:val="center" w:pos="4513"/>
                <w:tab w:val="right" w:pos="9026"/>
              </w:tabs>
              <w:bidi/>
              <w:spacing w:after="0" w:line="240" w:lineRule="auto"/>
              <w:jc w:val="center"/>
              <w:rPr>
                <w:rFonts w:ascii="IranNastaliq" w:eastAsia="Calibri" w:hAnsi="IranNastaliq" w:cs="B Titr"/>
                <w:b/>
                <w:bCs/>
                <w:color w:val="C00000"/>
                <w:sz w:val="12"/>
                <w:szCs w:val="12"/>
                <w:rtl/>
                <w:lang w:bidi="fa-IR"/>
              </w:rPr>
            </w:pPr>
            <w:r w:rsidRPr="00B30141">
              <w:rPr>
                <w:rFonts w:ascii="Arial" w:eastAsia="Times New Roman" w:hAnsi="Arial" w:cs="B Titr" w:hint="cs"/>
                <w:noProof/>
                <w:color w:val="000000"/>
                <w:sz w:val="16"/>
                <w:szCs w:val="16"/>
                <w:rtl/>
              </w:rPr>
              <w:lastRenderedPageBreak/>
              <w:drawing>
                <wp:anchor distT="0" distB="0" distL="114300" distR="114300" simplePos="0" relativeHeight="251710464" behindDoc="0" locked="0" layoutInCell="1" allowOverlap="1" wp14:anchorId="51BD15B2" wp14:editId="027D033D">
                  <wp:simplePos x="0" y="0"/>
                  <wp:positionH relativeFrom="margin">
                    <wp:posOffset>20320</wp:posOffset>
                  </wp:positionH>
                  <wp:positionV relativeFrom="paragraph">
                    <wp:posOffset>-8255</wp:posOffset>
                  </wp:positionV>
                  <wp:extent cx="628650" cy="600075"/>
                  <wp:effectExtent l="0" t="0" r="0" b="9525"/>
                  <wp:wrapNone/>
                  <wp:docPr id="30" name="Picture 30" descr="Description: untitled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untitled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30141">
              <w:rPr>
                <w:rFonts w:ascii="Calibri" w:eastAsia="Calibri" w:hAnsi="Calibri" w:cs="B Titr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79B4E6E" wp14:editId="2C1CBB89">
                      <wp:simplePos x="0" y="0"/>
                      <wp:positionH relativeFrom="column">
                        <wp:posOffset>5757545</wp:posOffset>
                      </wp:positionH>
                      <wp:positionV relativeFrom="paragraph">
                        <wp:posOffset>3810</wp:posOffset>
                      </wp:positionV>
                      <wp:extent cx="828675" cy="333375"/>
                      <wp:effectExtent l="0" t="0" r="9525" b="9525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867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4355B6" w14:textId="77777777" w:rsidR="00B30141" w:rsidRPr="00AA1B9A" w:rsidRDefault="00B30141" w:rsidP="00B30141">
                                  <w:pPr>
                                    <w:rPr>
                                      <w:rFonts w:cs="B Nazanin"/>
                                      <w:b/>
                                      <w:bCs/>
                                    </w:rPr>
                                  </w:pPr>
                                  <w:r w:rsidRPr="00AA1B9A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</w:rPr>
                                    <w:t>فرم شماره19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9B4E6E" id="Text Box 29" o:spid="_x0000_s1030" type="#_x0000_t202" style="position:absolute;left:0;text-align:left;margin-left:453.35pt;margin-top:.3pt;width:65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" fillcolor="window" stroked="f" strokeweight=".5pt">
                      <v:textbox>
                        <w:txbxContent>
                          <w:p w14:paraId="6A4355B6" w14:textId="77777777" w:rsidR="00B30141" w:rsidRPr="00AA1B9A" w:rsidRDefault="00B30141" w:rsidP="00B30141">
                            <w:pPr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AA1B9A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فرم شماره19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0141">
              <w:rPr>
                <w:rFonts w:ascii="Calibri" w:eastAsia="Calibri" w:hAnsi="Calibri" w:cs="B Titr"/>
                <w:b/>
                <w:bCs/>
                <w:rtl/>
                <w:lang w:bidi="fa-IR"/>
              </w:rPr>
              <w:t xml:space="preserve"> </w:t>
            </w:r>
            <w:r w:rsidRPr="00B30141">
              <w:rPr>
                <w:rFonts w:ascii="Calibri" w:eastAsia="Calibri" w:hAnsi="Calibri" w:cs="B Titr" w:hint="cs"/>
                <w:b/>
                <w:bCs/>
                <w:rtl/>
                <w:lang w:bidi="fa-IR"/>
              </w:rPr>
              <w:t xml:space="preserve">لیست دوره های آموزش تخصصی رشته شغلی    </w:t>
            </w:r>
            <w:r w:rsidRPr="00B30141">
              <w:rPr>
                <w:rFonts w:ascii="Calibri" w:eastAsia="Calibri" w:hAnsi="Calibri" w:cs="B Titr" w:hint="cs"/>
                <w:b/>
                <w:bCs/>
                <w:color w:val="C00000"/>
                <w:rtl/>
                <w:lang w:bidi="fa-IR"/>
              </w:rPr>
              <w:t>بهداشت خانواده</w:t>
            </w:r>
          </w:p>
          <w:p w14:paraId="1E34F1DF" w14:textId="77777777" w:rsidR="00B30141" w:rsidRPr="00B30141" w:rsidRDefault="00B30141" w:rsidP="00B30141">
            <w:pPr>
              <w:bidi/>
              <w:spacing w:after="200" w:line="276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u w:val="single"/>
                <w:rtl/>
                <w:lang w:bidi="fa-IR"/>
              </w:rPr>
            </w:pPr>
          </w:p>
        </w:tc>
      </w:tr>
      <w:tr w:rsidR="00B30141" w:rsidRPr="00B30141" w14:paraId="42BC970D" w14:textId="77777777" w:rsidTr="00B30141">
        <w:trPr>
          <w:trHeight w:val="1048"/>
        </w:trPr>
        <w:tc>
          <w:tcPr>
            <w:tcW w:w="10632" w:type="dxa"/>
            <w:gridSpan w:val="7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71E39449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رسته :   بهداشتی درمانی              رشته شغلی:  بهداشت خانواده                        پست : مدیر سلامت جمعیت، خانواده و مدارس-رئیس گروه سلامت نوزادان کودکان و شیر مادر-رئیس گروه سلامت مادران باروری و جمعیت، رئیس گروه سلامت نوجوانان، جوانان و مدارس، رئیس گروه سلامت میانسالان و سالمندان، کارشناس نوزادان-کارشناس سلامت کودکان-کارشناس شیر مادر- کارشناس سلامت مادران-کارشناس سلامت باروری و جمعیت-کارشناس مشاوره ازدواج-کارشناس سلامت میانسالان-کارشناس سلامت سالمندان-کارشناس سلامت نوجوانان-کارشناس سلامت جوانان-کارشناس سلامت مدارس</w:t>
            </w:r>
          </w:p>
        </w:tc>
      </w:tr>
      <w:tr w:rsidR="00B30141" w:rsidRPr="00B30141" w14:paraId="7C82911F" w14:textId="77777777" w:rsidTr="00B30141">
        <w:trPr>
          <w:trHeight w:val="500"/>
        </w:trPr>
        <w:tc>
          <w:tcPr>
            <w:tcW w:w="567" w:type="dxa"/>
            <w:tcBorders>
              <w:top w:val="thickThinSmallGap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FBA22A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857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891A4B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کد دوره</w:t>
            </w:r>
          </w:p>
        </w:tc>
        <w:tc>
          <w:tcPr>
            <w:tcW w:w="4824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2A4D0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عنوان دوره آموزشی</w:t>
            </w:r>
          </w:p>
        </w:tc>
        <w:tc>
          <w:tcPr>
            <w:tcW w:w="1155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3972E4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نوع آموزش</w:t>
            </w:r>
          </w:p>
        </w:tc>
        <w:tc>
          <w:tcPr>
            <w:tcW w:w="1113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F95891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نوع الزام</w:t>
            </w:r>
          </w:p>
        </w:tc>
        <w:tc>
          <w:tcPr>
            <w:tcW w:w="1276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76DF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روش اجرا</w:t>
            </w:r>
          </w:p>
        </w:tc>
        <w:tc>
          <w:tcPr>
            <w:tcW w:w="840" w:type="dxa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D9D9D9"/>
            <w:vAlign w:val="center"/>
          </w:tcPr>
          <w:p w14:paraId="6ED1AA6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fa-IR"/>
              </w:rPr>
              <w:t>مدت دوره</w:t>
            </w:r>
          </w:p>
        </w:tc>
      </w:tr>
      <w:tr w:rsidR="00B30141" w:rsidRPr="00315119" w14:paraId="03F9CF5B" w14:textId="77777777" w:rsidTr="002340D5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64786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C3DB" w14:textId="48A53BF7" w:rsidR="00B30141" w:rsidRPr="00B30141" w:rsidRDefault="000D6F3F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F3F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29214</w:t>
            </w:r>
          </w:p>
        </w:tc>
        <w:tc>
          <w:tcPr>
            <w:tcW w:w="4824" w:type="dxa"/>
            <w:vAlign w:val="center"/>
          </w:tcPr>
          <w:p w14:paraId="7350A323" w14:textId="77777777" w:rsidR="00B30141" w:rsidRPr="00B30141" w:rsidRDefault="00B30141" w:rsidP="00B30141">
            <w:pPr>
              <w:bidi/>
              <w:spacing w:after="0" w:line="276" w:lineRule="auto"/>
              <w:rPr>
                <w:rFonts w:ascii="Calibri" w:eastAsia="Calibri" w:hAnsi="Calibri" w:cs="Calibri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مراقبت های ادغام یافته سلامت میانسالان و سالمندان و نحوه ثبت خدمات در سامانه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7C35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دانشی/ 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CFF41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FF94025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81EBBFB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</w:p>
          <w:p w14:paraId="4E1E85A4" w14:textId="77777777" w:rsidR="00B30141" w:rsidRPr="00315119" w:rsidRDefault="00B30141" w:rsidP="00B30141">
            <w:pPr>
              <w:bidi/>
              <w:spacing w:after="0" w:line="276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50FE8BE6" w14:textId="77777777" w:rsidTr="002340D5">
        <w:trPr>
          <w:trHeight w:val="44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8351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892D" w14:textId="44280C46" w:rsidR="00B30141" w:rsidRPr="00B30141" w:rsidRDefault="000D6F3F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F3F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29225</w:t>
            </w:r>
          </w:p>
        </w:tc>
        <w:tc>
          <w:tcPr>
            <w:tcW w:w="4824" w:type="dxa"/>
            <w:vAlign w:val="center"/>
          </w:tcPr>
          <w:p w14:paraId="66615983" w14:textId="5E2A11C4" w:rsidR="00B30141" w:rsidRPr="00B30141" w:rsidRDefault="002340D5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فعالیت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بدنی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در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دوران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میانسالی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و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2340D5">
              <w:rPr>
                <w:rFonts w:ascii="Calibri" w:eastAsia="Calibri" w:hAnsi="Calibri" w:cs="B Nazanin" w:hint="cs"/>
                <w:rtl/>
                <w:lang w:bidi="fa-IR"/>
              </w:rPr>
              <w:t>سالمندی</w:t>
            </w:r>
            <w:r w:rsidRPr="002340D5">
              <w:rPr>
                <w:rFonts w:ascii="Calibri" w:eastAsia="Calibri" w:hAnsi="Calibri" w:cs="B Nazanin"/>
                <w:rtl/>
                <w:lang w:bidi="fa-IR"/>
              </w:rPr>
              <w:t xml:space="preserve">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F27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دانشی/ 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8E2EA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3D6339A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B8679E1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05286D0B" w14:textId="77777777" w:rsidTr="002340D5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9C441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D951" w14:textId="426E4E75" w:rsidR="00B30141" w:rsidRPr="00B30141" w:rsidRDefault="005563A5" w:rsidP="00B30141">
            <w:pPr>
              <w:tabs>
                <w:tab w:val="left" w:pos="1969"/>
              </w:tabs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563A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29224</w:t>
            </w:r>
          </w:p>
        </w:tc>
        <w:tc>
          <w:tcPr>
            <w:tcW w:w="4824" w:type="dxa"/>
            <w:vAlign w:val="center"/>
          </w:tcPr>
          <w:p w14:paraId="0A6FBAE4" w14:textId="73DEC769" w:rsidR="00B30141" w:rsidRPr="00B30141" w:rsidRDefault="005563A5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تغذیه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سالم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و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سلامت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روان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در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دوران</w:t>
            </w:r>
            <w:r w:rsidRPr="005563A5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5563A5">
              <w:rPr>
                <w:rFonts w:ascii="Calibri" w:eastAsia="Calibri" w:hAnsi="Calibri" w:cs="B Nazanin" w:hint="cs"/>
                <w:rtl/>
                <w:lang w:bidi="fa-IR"/>
              </w:rPr>
              <w:t>سالمندی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74B9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CA6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5FABB7B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9B4B8F5" w14:textId="7C7BADF5" w:rsidR="00B30141" w:rsidRPr="00315119" w:rsidRDefault="005563A5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64872812" w14:textId="77777777" w:rsidTr="002340D5">
        <w:trPr>
          <w:trHeight w:val="38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40E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78C5" w14:textId="7757255D" w:rsidR="00B30141" w:rsidRPr="00B30141" w:rsidRDefault="00F978BE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978B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29226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1202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/>
                <w:rtl/>
                <w:lang w:bidi="fa-IR"/>
              </w:rPr>
              <w:t>توانمند ساز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مراقب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ن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سلامت برا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مراقبت ها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نوزاد و نوزاد نارس</w:t>
            </w:r>
            <w:r w:rsidRPr="00B30141">
              <w:rPr>
                <w:rFonts w:ascii="Calibri" w:eastAsia="Calibri" w:hAnsi="Calibri" w:cs="B Nazanin"/>
                <w:lang w:bidi="fa-IR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948B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6CB7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889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9B6CA99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7602C8FB" w14:textId="77777777" w:rsidTr="002340D5">
        <w:trPr>
          <w:trHeight w:val="301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283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5CA3" w14:textId="46B55716" w:rsidR="00B30141" w:rsidRPr="00B30141" w:rsidRDefault="0007143E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143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23243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C70F" w14:textId="41A8459F" w:rsidR="00B30141" w:rsidRPr="00B30141" w:rsidRDefault="00A55C66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تسهیل</w:t>
            </w:r>
            <w:r w:rsidRPr="00A55C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چالش</w:t>
            </w:r>
            <w:r w:rsidRPr="00A55C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های</w:t>
            </w:r>
            <w:r w:rsidRPr="00A55C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شیردهی</w:t>
            </w:r>
            <w:r w:rsidRPr="00A55C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نوزاد</w:t>
            </w:r>
            <w:r w:rsidRPr="00A55C66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55C66">
              <w:rPr>
                <w:rFonts w:ascii="Calibri" w:eastAsia="Calibri" w:hAnsi="Calibri" w:cs="B Nazanin" w:hint="cs"/>
                <w:rtl/>
                <w:lang w:bidi="fa-IR"/>
              </w:rPr>
              <w:t>نارس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6F3B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E9A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5103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9B4BEA7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</w:tr>
      <w:tr w:rsidR="00B30141" w:rsidRPr="00315119" w14:paraId="07D57CF7" w14:textId="77777777" w:rsidTr="002340D5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54DDA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8A05" w14:textId="6F76DDF9" w:rsidR="00B30141" w:rsidRPr="00B30141" w:rsidRDefault="0007143E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143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23230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DC3F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اجرا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تغ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رات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با برنامه بهبود ک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ف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5599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99F7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41D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0C7B0C7" w14:textId="431D8FE5" w:rsidR="00B30141" w:rsidRPr="00315119" w:rsidRDefault="00104A6D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749299B8" w14:textId="77777777" w:rsidTr="002340D5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7CBD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3368F" w14:textId="22574C3F" w:rsidR="00B30141" w:rsidRPr="00B30141" w:rsidRDefault="0007143E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7143E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25214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C010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فراهم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آوردن تسه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لات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به منظور مو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فقی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مادران در ش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رده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lang w:bidi="fa-IR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F92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D69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3A64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39FCD45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0F12FB50" w14:textId="77777777" w:rsidTr="002340D5">
        <w:trPr>
          <w:trHeight w:val="37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016E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E3CB" w14:textId="2A55B693" w:rsidR="00B30141" w:rsidRPr="00B30141" w:rsidRDefault="000949A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0949A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E113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ارز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اب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و طبقه بند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کودک مصدوم</w:t>
            </w:r>
            <w:r w:rsidRPr="00B30141">
              <w:rPr>
                <w:rFonts w:ascii="Calibri" w:eastAsia="Calibri" w:hAnsi="Calibri" w:cs="B Nazanin"/>
                <w:lang w:bidi="fa-IR"/>
              </w:rPr>
              <w:t xml:space="preserve">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7930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دانشی/ 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CD66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AD4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3F953D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4002240F" w14:textId="77777777" w:rsidTr="002340D5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DE1D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E54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164E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ارز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اب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و شناسا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کودک سالم 0 تا 60 ماهه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757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5859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88B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5D7B9D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184C287F" w14:textId="77777777" w:rsidTr="002340D5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25F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28E3A" w14:textId="76E43D15" w:rsidR="00B30141" w:rsidRPr="00B30141" w:rsidRDefault="00383E85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83E8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29216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34B0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/>
                <w:rtl/>
                <w:lang w:bidi="fa-IR"/>
              </w:rPr>
              <w:t>پ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شگ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از رفتارها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مخاطره آم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ز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در جوانان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>(سوانح و حوادث رانندگ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3A2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9C1A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5D6B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582ED91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</w:tr>
      <w:tr w:rsidR="00B30141" w:rsidRPr="00315119" w14:paraId="20257AA5" w14:textId="77777777" w:rsidTr="002340D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466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0AEC" w14:textId="46C724D8" w:rsidR="00B30141" w:rsidRPr="00B30141" w:rsidRDefault="002F65B8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F65B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29217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DA18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تحرک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و فعال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بدن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نوجوانان و جوانان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CD2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CD9B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64C3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5CA622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5</w:t>
            </w:r>
          </w:p>
        </w:tc>
      </w:tr>
      <w:tr w:rsidR="00B30141" w:rsidRPr="00315119" w14:paraId="5800B27B" w14:textId="77777777" w:rsidTr="002340D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D00D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060D4" w14:textId="2702EF1B" w:rsidR="00B30141" w:rsidRPr="00B30141" w:rsidRDefault="002F65B8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F65B8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29218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AA9E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بازنگر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برنامه ها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ارتقاء سلامت در مدارس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1DC8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45D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2E2F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AFC9C3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12</w:t>
            </w:r>
          </w:p>
        </w:tc>
      </w:tr>
      <w:tr w:rsidR="00B30141" w:rsidRPr="00315119" w14:paraId="1A977D05" w14:textId="77777777" w:rsidTr="002340D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F8BE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659F" w14:textId="54745BE3" w:rsidR="00B30141" w:rsidRPr="00B30141" w:rsidRDefault="009C4B1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fa-IR"/>
              </w:rPr>
            </w:pPr>
            <w:r w:rsidRPr="009C4B11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27047</w:t>
            </w:r>
          </w:p>
        </w:tc>
        <w:tc>
          <w:tcPr>
            <w:tcW w:w="4824" w:type="dxa"/>
            <w:vAlign w:val="center"/>
          </w:tcPr>
          <w:p w14:paraId="2DD13B03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بیماری کووید 19 در مادران باردار(آخرین نسخه)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A90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0BB9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944B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وبینار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0922E42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</w:tr>
      <w:tr w:rsidR="00B30141" w:rsidRPr="00315119" w14:paraId="698E03F1" w14:textId="77777777" w:rsidTr="002340D5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DBEB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9B90" w14:textId="2C58DC69" w:rsidR="00B30141" w:rsidRPr="00B30141" w:rsidRDefault="00A03E95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03E9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29228</w:t>
            </w:r>
          </w:p>
        </w:tc>
        <w:tc>
          <w:tcPr>
            <w:tcW w:w="4824" w:type="dxa"/>
            <w:vAlign w:val="center"/>
          </w:tcPr>
          <w:p w14:paraId="3BB4D14F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اهمیت مراقبت های دوران بارداری و پس از زایمان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900E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2015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ABE7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E5FBACC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3D2EFF00" w14:textId="77777777" w:rsidTr="002340D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1AAF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4ECB" w14:textId="69F63828" w:rsidR="00B30141" w:rsidRPr="00B30141" w:rsidRDefault="007912B6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912B6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23229</w:t>
            </w:r>
          </w:p>
        </w:tc>
        <w:tc>
          <w:tcPr>
            <w:tcW w:w="4824" w:type="dxa"/>
            <w:vAlign w:val="center"/>
          </w:tcPr>
          <w:p w14:paraId="7DC18374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b/>
                <w:bCs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اهمیت مراقبت پیش از بارداری در پیشگیری از وقوع مرگ مادری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04D0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42DA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943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286EC95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2</w:t>
            </w:r>
          </w:p>
        </w:tc>
      </w:tr>
      <w:tr w:rsidR="00B30141" w:rsidRPr="00315119" w14:paraId="3F875544" w14:textId="77777777" w:rsidTr="002340D5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96829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B978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28512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22DB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/>
                <w:rtl/>
                <w:lang w:bidi="fa-IR"/>
              </w:rPr>
              <w:t>کاهش تهد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دات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بارور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ی(ماده65)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و پ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شگ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 w:hint="eastAsia"/>
                <w:rtl/>
                <w:lang w:bidi="fa-IR"/>
              </w:rPr>
              <w:t>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از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>نابارور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 xml:space="preserve"> از منظر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B30141">
              <w:rPr>
                <w:rFonts w:ascii="Calibri" w:eastAsia="Calibri" w:hAnsi="Calibri" w:cs="B Nazanin"/>
                <w:rtl/>
                <w:lang w:bidi="fa-IR"/>
              </w:rPr>
              <w:t>طب سنت</w:t>
            </w: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2BD6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8963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49DF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14F2BE9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279E448D" w14:textId="77777777" w:rsidTr="002340D5">
        <w:trPr>
          <w:trHeight w:val="485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EF70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7E72" w14:textId="5D930509" w:rsidR="00B30141" w:rsidRPr="00B30141" w:rsidRDefault="00DD0724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0724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29219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E54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</w:rPr>
              <w:t>بسته آموزش / مشاوره فرزندآوری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B7DC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475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الزامی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AFD2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4167010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5AF7EEA4" w14:textId="77777777" w:rsidTr="002340D5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B01B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08AD" w14:textId="0E255D4A" w:rsidR="00B30141" w:rsidRPr="00B30141" w:rsidRDefault="00DD0724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0724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29220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9AE8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بحران سالمندی جمعیت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89C0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71E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6F81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6F8BA2F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401E0C4F" w14:textId="77777777" w:rsidTr="002340D5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EECE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3DE3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27059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FA6B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پیشگیری از سقط عمدی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A341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B9E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6D4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مبتنی بر منبع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14:paraId="7254F3E8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7796897F" w14:textId="77777777" w:rsidTr="00B30141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1B5F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0233" w14:textId="4B26AF15" w:rsidR="00B30141" w:rsidRPr="00B30141" w:rsidRDefault="00FB4FDF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4FDF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29222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2D94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</w:rPr>
              <w:t xml:space="preserve">آشنایی با </w:t>
            </w:r>
            <w:r w:rsidRPr="00B30141">
              <w:rPr>
                <w:rFonts w:ascii="Calibri" w:eastAsia="Calibri" w:hAnsi="Calibri" w:cs="B Nazanin"/>
                <w:lang w:bidi="fa-IR"/>
              </w:rPr>
              <w:t>one health</w:t>
            </w:r>
            <w:r w:rsidRPr="00B30141">
              <w:rPr>
                <w:rFonts w:ascii="Calibri" w:eastAsia="Calibri" w:hAnsi="Calibri" w:cs="B Nazanin" w:hint="cs"/>
                <w:rtl/>
              </w:rPr>
              <w:t xml:space="preserve"> و تازه های پرونده الکترونیک سینا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527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A46D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A83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4A96004E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4</w:t>
            </w:r>
          </w:p>
        </w:tc>
      </w:tr>
      <w:tr w:rsidR="00B30141" w:rsidRPr="00315119" w14:paraId="44C62E92" w14:textId="77777777" w:rsidTr="00B30141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D32E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38A43" w14:textId="117DB1DB" w:rsidR="00B30141" w:rsidRPr="00B30141" w:rsidRDefault="00FB4FDF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4FDF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fa-IR"/>
              </w:rPr>
              <w:t>26951</w:t>
            </w:r>
            <w:bookmarkStart w:id="0" w:name="_GoBack"/>
            <w:bookmarkEnd w:id="0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2487" w14:textId="77777777" w:rsidR="00B30141" w:rsidRPr="00B30141" w:rsidRDefault="00B30141" w:rsidP="00B30141">
            <w:pPr>
              <w:bidi/>
              <w:spacing w:after="0" w:line="240" w:lineRule="auto"/>
              <w:rPr>
                <w:rFonts w:ascii="Calibri" w:eastAsia="Calibri" w:hAnsi="Calibri" w:cs="B Nazanin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rtl/>
                <w:lang w:bidi="fa-IR"/>
              </w:rPr>
              <w:t>مهارت ارتباط و همدلی در سلامت روان اداری و خانوادگی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1002" w14:textId="77777777" w:rsidR="00B30141" w:rsidRPr="00B30141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B30141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دانشی/مهارتی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E2B5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اختیاری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2CA0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حضوری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14:paraId="0E4694C6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rtl/>
                <w:lang w:bidi="fa-IR"/>
              </w:rPr>
              <w:t>6</w:t>
            </w:r>
          </w:p>
        </w:tc>
      </w:tr>
      <w:tr w:rsidR="00B30141" w:rsidRPr="00315119" w14:paraId="3248D748" w14:textId="77777777" w:rsidTr="00B30141">
        <w:trPr>
          <w:trHeight w:val="437"/>
        </w:trPr>
        <w:tc>
          <w:tcPr>
            <w:tcW w:w="9792" w:type="dxa"/>
            <w:gridSpan w:val="6"/>
            <w:tcBorders>
              <w:top w:val="single" w:sz="4" w:space="0" w:color="auto"/>
              <w:left w:val="thickThinSmallGap" w:sz="18" w:space="0" w:color="auto"/>
              <w:bottom w:val="thinThickSmallGap" w:sz="24" w:space="0" w:color="auto"/>
              <w:right w:val="single" w:sz="4" w:space="0" w:color="auto"/>
            </w:tcBorders>
          </w:tcPr>
          <w:p w14:paraId="01F58231" w14:textId="77777777" w:rsidR="00B30141" w:rsidRPr="00615BA6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color w:val="C00000"/>
                <w:sz w:val="24"/>
                <w:szCs w:val="24"/>
                <w:rtl/>
                <w:lang w:bidi="fa-IR"/>
              </w:rPr>
            </w:pPr>
            <w:r w:rsidRPr="00615BA6">
              <w:rPr>
                <w:rFonts w:ascii="Calibri" w:eastAsia="Calibri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جمع کل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  <w:vAlign w:val="center"/>
          </w:tcPr>
          <w:p w14:paraId="42903B89" w14:textId="77777777" w:rsidR="00B30141" w:rsidRPr="00315119" w:rsidRDefault="00B30141" w:rsidP="00B30141">
            <w:pPr>
              <w:bidi/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color w:val="C00000"/>
                <w:sz w:val="24"/>
                <w:szCs w:val="24"/>
                <w:rtl/>
                <w:lang w:bidi="fa-IR"/>
              </w:rPr>
            </w:pPr>
            <w:r w:rsidRPr="00315119">
              <w:rPr>
                <w:rFonts w:ascii="Calibri" w:eastAsia="Calibri" w:hAnsi="Calibri" w:cs="B Nazanin" w:hint="cs"/>
                <w:b/>
                <w:bCs/>
                <w:color w:val="C00000"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2F77ADD7" w14:textId="77777777" w:rsidR="0099331A" w:rsidRDefault="0099331A" w:rsidP="0099331A">
      <w:pPr>
        <w:bidi/>
        <w:rPr>
          <w:rtl/>
        </w:rPr>
      </w:pPr>
    </w:p>
    <w:p w14:paraId="1D54CBED" w14:textId="77777777" w:rsidR="00BB4F8F" w:rsidRDefault="00BB4F8F" w:rsidP="00BB4F8F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62"/>
        <w:bidiVisual/>
        <w:tblW w:w="10440" w:type="dxa"/>
        <w:tblLook w:val="04A0" w:firstRow="1" w:lastRow="0" w:firstColumn="1" w:lastColumn="0" w:noHBand="0" w:noVBand="1"/>
      </w:tblPr>
      <w:tblGrid>
        <w:gridCol w:w="5546"/>
        <w:gridCol w:w="4894"/>
      </w:tblGrid>
      <w:tr w:rsidR="00B30141" w:rsidRPr="00B30141" w14:paraId="6E9EFBC6" w14:textId="77777777" w:rsidTr="00B30141">
        <w:trPr>
          <w:trHeight w:val="1183"/>
        </w:trPr>
        <w:tc>
          <w:tcPr>
            <w:tcW w:w="554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59200D20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lastRenderedPageBreak/>
              <w:t xml:space="preserve">نماینده کمیته تخصصی نیازسنجی                               </w:t>
            </w:r>
          </w:p>
          <w:p w14:paraId="3DA47026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489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686F2E61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رابط آموزشی معاونت</w:t>
            </w:r>
          </w:p>
          <w:p w14:paraId="0C533182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  <w:tr w:rsidR="00B30141" w:rsidRPr="00B30141" w14:paraId="1B6DBDC2" w14:textId="77777777" w:rsidTr="00B30141">
        <w:trPr>
          <w:trHeight w:val="1126"/>
        </w:trPr>
        <w:tc>
          <w:tcPr>
            <w:tcW w:w="554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642DD9EE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>بالاترین مقام سازمانی واحد</w:t>
            </w:r>
          </w:p>
          <w:p w14:paraId="4E0E7B2B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امضاء</w:t>
            </w:r>
          </w:p>
        </w:tc>
        <w:tc>
          <w:tcPr>
            <w:tcW w:w="489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14:paraId="1C97F631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رئیس اداره آموزش و توسعه کارکنان </w:t>
            </w:r>
          </w:p>
          <w:p w14:paraId="0CCC79EA" w14:textId="77777777" w:rsidR="00B30141" w:rsidRPr="00B30141" w:rsidRDefault="00B30141" w:rsidP="00B30141">
            <w:pPr>
              <w:bidi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B30141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                                                              امضاء</w:t>
            </w:r>
          </w:p>
        </w:tc>
      </w:tr>
    </w:tbl>
    <w:p w14:paraId="5C157459" w14:textId="77777777" w:rsidR="00BB4F8F" w:rsidRDefault="00BB4F8F" w:rsidP="00BB4F8F">
      <w:pPr>
        <w:bidi/>
        <w:rPr>
          <w:rtl/>
        </w:rPr>
      </w:pPr>
    </w:p>
    <w:p w14:paraId="3E1D4F00" w14:textId="77777777" w:rsidR="00BB4F8F" w:rsidRDefault="00BB4F8F" w:rsidP="00BB4F8F">
      <w:pPr>
        <w:bidi/>
      </w:pPr>
    </w:p>
    <w:sectPr w:rsidR="00BB4F8F" w:rsidSect="009262BD">
      <w:headerReference w:type="default" r:id="rId9"/>
      <w:pgSz w:w="12240" w:h="15840"/>
      <w:pgMar w:top="568" w:right="1440" w:bottom="426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BB341" w14:textId="77777777" w:rsidR="00F67EEF" w:rsidRDefault="00F67EEF" w:rsidP="00292C31">
      <w:pPr>
        <w:spacing w:after="0" w:line="240" w:lineRule="auto"/>
      </w:pPr>
      <w:r>
        <w:separator/>
      </w:r>
    </w:p>
  </w:endnote>
  <w:endnote w:type="continuationSeparator" w:id="0">
    <w:p w14:paraId="2D9AB9E3" w14:textId="77777777" w:rsidR="00F67EEF" w:rsidRDefault="00F67EEF" w:rsidP="0029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Mitra">
    <w:panose1 w:val="00000400000000000000"/>
    <w:charset w:val="00"/>
    <w:family w:val="auto"/>
    <w:pitch w:val="variable"/>
    <w:sig w:usb0="800020A7" w:usb1="D000004A" w:usb2="00000008" w:usb3="00000000" w:csb0="0000005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544B0" w14:textId="77777777" w:rsidR="00F67EEF" w:rsidRDefault="00F67EEF" w:rsidP="00292C31">
      <w:pPr>
        <w:spacing w:after="0" w:line="240" w:lineRule="auto"/>
      </w:pPr>
      <w:r>
        <w:separator/>
      </w:r>
    </w:p>
  </w:footnote>
  <w:footnote w:type="continuationSeparator" w:id="0">
    <w:p w14:paraId="25722BE5" w14:textId="77777777" w:rsidR="00F67EEF" w:rsidRDefault="00F67EEF" w:rsidP="00292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1938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AD71E2" w14:textId="53C81A78" w:rsidR="00C40681" w:rsidRDefault="00C40681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FD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4A51AD6A" w14:textId="77777777" w:rsidR="00C40681" w:rsidRDefault="00C40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276"/>
    <w:rsid w:val="00021780"/>
    <w:rsid w:val="0004232C"/>
    <w:rsid w:val="00051B55"/>
    <w:rsid w:val="0007143E"/>
    <w:rsid w:val="00073497"/>
    <w:rsid w:val="000949A1"/>
    <w:rsid w:val="00097C30"/>
    <w:rsid w:val="000A7F18"/>
    <w:rsid w:val="000C25FE"/>
    <w:rsid w:val="000C318F"/>
    <w:rsid w:val="000D6F3F"/>
    <w:rsid w:val="000E1B50"/>
    <w:rsid w:val="000E3A0D"/>
    <w:rsid w:val="000F0B65"/>
    <w:rsid w:val="000F5489"/>
    <w:rsid w:val="00104A6D"/>
    <w:rsid w:val="00121D83"/>
    <w:rsid w:val="00133957"/>
    <w:rsid w:val="001340E5"/>
    <w:rsid w:val="0017035D"/>
    <w:rsid w:val="00184CF5"/>
    <w:rsid w:val="00193144"/>
    <w:rsid w:val="0019711B"/>
    <w:rsid w:val="001A2143"/>
    <w:rsid w:val="001A266A"/>
    <w:rsid w:val="001B6E23"/>
    <w:rsid w:val="001E1AEC"/>
    <w:rsid w:val="001E2786"/>
    <w:rsid w:val="001E33CC"/>
    <w:rsid w:val="001E77AD"/>
    <w:rsid w:val="002274F4"/>
    <w:rsid w:val="002340D5"/>
    <w:rsid w:val="00237FF6"/>
    <w:rsid w:val="00287C8C"/>
    <w:rsid w:val="00292C31"/>
    <w:rsid w:val="002A0A1C"/>
    <w:rsid w:val="002F3E9D"/>
    <w:rsid w:val="002F65B8"/>
    <w:rsid w:val="003013D0"/>
    <w:rsid w:val="00315119"/>
    <w:rsid w:val="003311BD"/>
    <w:rsid w:val="00365840"/>
    <w:rsid w:val="00383E85"/>
    <w:rsid w:val="003A715A"/>
    <w:rsid w:val="003C34FF"/>
    <w:rsid w:val="003C4D98"/>
    <w:rsid w:val="003D60E5"/>
    <w:rsid w:val="003D6E32"/>
    <w:rsid w:val="003E2A9D"/>
    <w:rsid w:val="00412719"/>
    <w:rsid w:val="00430E9A"/>
    <w:rsid w:val="0043717C"/>
    <w:rsid w:val="004602CE"/>
    <w:rsid w:val="00491E5D"/>
    <w:rsid w:val="00492434"/>
    <w:rsid w:val="004930FD"/>
    <w:rsid w:val="004A1069"/>
    <w:rsid w:val="004E65A4"/>
    <w:rsid w:val="00555076"/>
    <w:rsid w:val="005563A5"/>
    <w:rsid w:val="005C19B5"/>
    <w:rsid w:val="005D1C18"/>
    <w:rsid w:val="005F1C07"/>
    <w:rsid w:val="006112DC"/>
    <w:rsid w:val="00615BA6"/>
    <w:rsid w:val="00624C59"/>
    <w:rsid w:val="006441F1"/>
    <w:rsid w:val="0064476A"/>
    <w:rsid w:val="00654F10"/>
    <w:rsid w:val="00677F2A"/>
    <w:rsid w:val="006871E0"/>
    <w:rsid w:val="0069597A"/>
    <w:rsid w:val="006D2D32"/>
    <w:rsid w:val="006D78A2"/>
    <w:rsid w:val="006E1BEC"/>
    <w:rsid w:val="00725478"/>
    <w:rsid w:val="007279A9"/>
    <w:rsid w:val="00727A99"/>
    <w:rsid w:val="00754E8A"/>
    <w:rsid w:val="007879F3"/>
    <w:rsid w:val="007912B6"/>
    <w:rsid w:val="007A778F"/>
    <w:rsid w:val="007C164A"/>
    <w:rsid w:val="007F0AFD"/>
    <w:rsid w:val="008026EA"/>
    <w:rsid w:val="0080359C"/>
    <w:rsid w:val="008410C5"/>
    <w:rsid w:val="00844D5F"/>
    <w:rsid w:val="00856B5E"/>
    <w:rsid w:val="00863121"/>
    <w:rsid w:val="00870916"/>
    <w:rsid w:val="008747F0"/>
    <w:rsid w:val="00874F91"/>
    <w:rsid w:val="008751FD"/>
    <w:rsid w:val="00887E62"/>
    <w:rsid w:val="00894A83"/>
    <w:rsid w:val="00894DB6"/>
    <w:rsid w:val="008A3370"/>
    <w:rsid w:val="009240FD"/>
    <w:rsid w:val="00925002"/>
    <w:rsid w:val="009262BD"/>
    <w:rsid w:val="0093548F"/>
    <w:rsid w:val="00946458"/>
    <w:rsid w:val="009574BD"/>
    <w:rsid w:val="009846D4"/>
    <w:rsid w:val="0099331A"/>
    <w:rsid w:val="009A3426"/>
    <w:rsid w:val="009C4B11"/>
    <w:rsid w:val="009D1A56"/>
    <w:rsid w:val="009F5BAB"/>
    <w:rsid w:val="00A03E95"/>
    <w:rsid w:val="00A240D0"/>
    <w:rsid w:val="00A51639"/>
    <w:rsid w:val="00A55C66"/>
    <w:rsid w:val="00A653A2"/>
    <w:rsid w:val="00AB004D"/>
    <w:rsid w:val="00AB5E67"/>
    <w:rsid w:val="00B07927"/>
    <w:rsid w:val="00B2687B"/>
    <w:rsid w:val="00B30141"/>
    <w:rsid w:val="00B45B90"/>
    <w:rsid w:val="00B55E3E"/>
    <w:rsid w:val="00B82555"/>
    <w:rsid w:val="00B95484"/>
    <w:rsid w:val="00BB4F8F"/>
    <w:rsid w:val="00BF0E18"/>
    <w:rsid w:val="00C126D3"/>
    <w:rsid w:val="00C40681"/>
    <w:rsid w:val="00C51128"/>
    <w:rsid w:val="00C527FE"/>
    <w:rsid w:val="00C55224"/>
    <w:rsid w:val="00C64A01"/>
    <w:rsid w:val="00C67276"/>
    <w:rsid w:val="00C74199"/>
    <w:rsid w:val="00C76D43"/>
    <w:rsid w:val="00C80F33"/>
    <w:rsid w:val="00C83656"/>
    <w:rsid w:val="00CA4414"/>
    <w:rsid w:val="00CA6B75"/>
    <w:rsid w:val="00CB1440"/>
    <w:rsid w:val="00CC1C26"/>
    <w:rsid w:val="00CE1619"/>
    <w:rsid w:val="00CF6AF4"/>
    <w:rsid w:val="00D10B6A"/>
    <w:rsid w:val="00D14748"/>
    <w:rsid w:val="00D604D4"/>
    <w:rsid w:val="00DA3AF1"/>
    <w:rsid w:val="00DA53E3"/>
    <w:rsid w:val="00DD0724"/>
    <w:rsid w:val="00DE32F3"/>
    <w:rsid w:val="00E22802"/>
    <w:rsid w:val="00E234F4"/>
    <w:rsid w:val="00E2358E"/>
    <w:rsid w:val="00E2754F"/>
    <w:rsid w:val="00E452C3"/>
    <w:rsid w:val="00E452CC"/>
    <w:rsid w:val="00E50C24"/>
    <w:rsid w:val="00EB25A6"/>
    <w:rsid w:val="00ED7548"/>
    <w:rsid w:val="00EE4461"/>
    <w:rsid w:val="00EF3262"/>
    <w:rsid w:val="00F07189"/>
    <w:rsid w:val="00F117CF"/>
    <w:rsid w:val="00F22B8E"/>
    <w:rsid w:val="00F22B94"/>
    <w:rsid w:val="00F27613"/>
    <w:rsid w:val="00F52854"/>
    <w:rsid w:val="00F534F6"/>
    <w:rsid w:val="00F67EEF"/>
    <w:rsid w:val="00F749EA"/>
    <w:rsid w:val="00F94B10"/>
    <w:rsid w:val="00F9605A"/>
    <w:rsid w:val="00F978BE"/>
    <w:rsid w:val="00FA5861"/>
    <w:rsid w:val="00FA5D69"/>
    <w:rsid w:val="00FB3092"/>
    <w:rsid w:val="00FB4FDF"/>
    <w:rsid w:val="00FC1AAB"/>
    <w:rsid w:val="00FD63C1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96BA6"/>
  <w15:chartTrackingRefBased/>
  <w15:docId w15:val="{7EF47BE4-05BE-4921-B389-9F2B2F84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C31"/>
  </w:style>
  <w:style w:type="paragraph" w:styleId="Footer">
    <w:name w:val="footer"/>
    <w:basedOn w:val="Normal"/>
    <w:link w:val="FooterChar"/>
    <w:uiPriority w:val="99"/>
    <w:unhideWhenUsed/>
    <w:rsid w:val="00292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C31"/>
  </w:style>
  <w:style w:type="paragraph" w:styleId="BalloonText">
    <w:name w:val="Balloon Text"/>
    <w:basedOn w:val="Normal"/>
    <w:link w:val="BalloonTextChar"/>
    <w:uiPriority w:val="99"/>
    <w:semiHidden/>
    <w:unhideWhenUsed/>
    <w:rsid w:val="00437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17C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1A266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A266A"/>
    <w:rPr>
      <w:rFonts w:eastAsiaTheme="minorEastAsia"/>
    </w:rPr>
  </w:style>
  <w:style w:type="table" w:styleId="TableGrid">
    <w:name w:val="Table Grid"/>
    <w:basedOn w:val="TableNormal"/>
    <w:uiPriority w:val="59"/>
    <w:rsid w:val="00B3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نیازسنجی آموزشی رشته شغلی                 بهداشت خانواده</Abstract>
  <CompanyAddress>سال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25</Pages>
  <Words>7821</Words>
  <Characters>44581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مدیریت سلامت جمعیت خانواده و مدارس</vt:lpstr>
    </vt:vector>
  </TitlesOfParts>
  <Company>1402</Company>
  <LinksUpToDate>false</LinksUpToDate>
  <CharactersWithSpaces>52298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مدیریت سلامت جمعیت خانواده و مدارس</dc:title>
  <dc:subject/>
  <dc:creator>سال 1402</dc:creator>
  <cp:keywords/>
  <dc:description/>
  <cp:lastModifiedBy>Zahra Moallemi Naftchali</cp:lastModifiedBy>
  <cp:revision>39</cp:revision>
  <cp:lastPrinted>2021-12-14T06:06:00Z</cp:lastPrinted>
  <dcterms:created xsi:type="dcterms:W3CDTF">2023-02-15T07:59:00Z</dcterms:created>
  <dcterms:modified xsi:type="dcterms:W3CDTF">2023-04-17T09:16:00Z</dcterms:modified>
</cp:coreProperties>
</file>