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9520" w:type="dxa"/>
        <w:tblLook w:val="04A0" w:firstRow="1" w:lastRow="0" w:firstColumn="1" w:lastColumn="0" w:noHBand="0" w:noVBand="1"/>
      </w:tblPr>
      <w:tblGrid>
        <w:gridCol w:w="867"/>
        <w:gridCol w:w="907"/>
        <w:gridCol w:w="2651"/>
        <w:gridCol w:w="1407"/>
        <w:gridCol w:w="1060"/>
        <w:gridCol w:w="1584"/>
        <w:gridCol w:w="1044"/>
      </w:tblGrid>
      <w:tr w:rsidR="00FF38E2" w:rsidRPr="00FF38E2" w:rsidTr="00FF38E2">
        <w:trPr>
          <w:trHeight w:val="45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</w:rPr>
              <w:t>لیست دوره های آموزش تخصصی رشته شغلی علوم آزمایشگاهی</w:t>
            </w:r>
          </w:p>
        </w:tc>
      </w:tr>
      <w:tr w:rsidR="00FF38E2" w:rsidRPr="00FF38E2" w:rsidTr="00FF38E2">
        <w:trPr>
          <w:trHeight w:val="420"/>
        </w:trPr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کد دوره</w:t>
            </w:r>
          </w:p>
        </w:tc>
        <w:tc>
          <w:tcPr>
            <w:tcW w:w="2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عنوان دوره آموزشی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نوع آموزش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نوع الزام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روش اجرا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مدت دوره</w:t>
            </w:r>
          </w:p>
        </w:tc>
      </w:tr>
      <w:tr w:rsidR="00FF38E2" w:rsidRPr="00FF38E2" w:rsidTr="00FF38E2">
        <w:trPr>
          <w:trHeight w:val="2100"/>
        </w:trPr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(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دانشی/ مهارتی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(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 xml:space="preserve">/ 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(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حضوري،آموزش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از راه دوره، مبتنی بر منبع</w:t>
            </w: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28985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کاربرد مفاهیم آماری در بخش بیوشیمی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26854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مدیریت انواع پسماندهای آزمایشگاهی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28986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ایمنی در برابر مخاطرات شیمیایی آزمایشگاه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28987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ایمنی در برابر مخاطرات بیولوژیک آزمایشگاه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28988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اساس تعیین حساسیت ضد میکروبی و آنتی بیوگرام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28989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اصول انجام آزمایش کشت مدفوع (سالمونلا و شیگلا)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28991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روشهای نگهداری و سرویس الایزا ریدر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دانشی/مهارتی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28992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روشهای نگهداری و سرویس الایزا واشر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دانشی/مهارتی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28993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اصول تشخیص بروسلوز در آزمایشگاه بالینی و تفسیر آزمایش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28994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روشهای اصولی انتقال امن و ایمن نمونه های آزمایشگاهی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دانشی/مهارتی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28995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نحوه گزارش و پیگیری عدم انطباق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4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28996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کوکسی های گرم مثبت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11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28997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سیلندرها و کریستالهای ادراری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F38E2" w:rsidRPr="00FF38E2" w:rsidTr="00FF38E2">
        <w:trPr>
          <w:trHeight w:val="12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28998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هماچوری، هموگلوبینوری، پیوری و تشخیص انواع سلولهای اپیتلیوم ادراری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F38E2" w:rsidRPr="00FF38E2" w:rsidTr="00FF38E2">
        <w:trPr>
          <w:trHeight w:val="8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28999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اصول انجام و تفسیر کشت ادرار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F38E2" w:rsidRPr="00FF38E2" w:rsidTr="00FF38E2">
        <w:trPr>
          <w:trHeight w:val="12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فرآیندارزیابی کیفیت در آزمایشگاههای بهداشتی قبل از آزمایش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F38E2" w:rsidRPr="00FF38E2" w:rsidTr="00FF38E2">
        <w:trPr>
          <w:trHeight w:val="12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29001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فرآیندارزیابی کیفیت در آزمایشگاههای بهداشتی پس از آزمایش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الزامی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F38E2" w:rsidRPr="00FF38E2" w:rsidTr="00FF38E2">
        <w:trPr>
          <w:trHeight w:val="126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26862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بیماریهای بازپدید و نوپدید (انفلوانزا-کرونا-سرخک-سیاه سرفه-دیفتری)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F38E2" w:rsidRPr="00FF38E2" w:rsidTr="00FF38E2">
        <w:trPr>
          <w:trHeight w:val="1155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29002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آشنایی با انواع هپاتیتها با تاکید بر هپاتیت های ویروسی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مبتنی بر منبع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F38E2" w:rsidRPr="00FF38E2" w:rsidTr="00FF38E2">
        <w:trPr>
          <w:trHeight w:val="42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26858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مروری بر اختلالات گلبولهای سفید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دانشی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اختیاری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حضوري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F38E2" w:rsidRPr="00FF38E2" w:rsidTr="00FF38E2">
        <w:trPr>
          <w:trHeight w:val="420"/>
        </w:trPr>
        <w:tc>
          <w:tcPr>
            <w:tcW w:w="8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جمع کـل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E2" w:rsidRPr="00FF38E2" w:rsidRDefault="00FF38E2" w:rsidP="00FF38E2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FF38E2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96</w:t>
            </w:r>
          </w:p>
        </w:tc>
      </w:tr>
    </w:tbl>
    <w:p w:rsidR="00B269E2" w:rsidRDefault="00B269E2" w:rsidP="00FF38E2">
      <w:pPr>
        <w:jc w:val="right"/>
      </w:pPr>
      <w:bookmarkStart w:id="0" w:name="_GoBack"/>
      <w:bookmarkEnd w:id="0"/>
    </w:p>
    <w:sectPr w:rsidR="00B26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8E2"/>
    <w:rsid w:val="00B269E2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9F8F36-5D71-416F-B385-B82E9B61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Moallemi Naftchali</dc:creator>
  <cp:keywords/>
  <dc:description/>
  <cp:lastModifiedBy>Zahra Moallemi Naftchali</cp:lastModifiedBy>
  <cp:revision>1</cp:revision>
  <dcterms:created xsi:type="dcterms:W3CDTF">2023-04-18T05:32:00Z</dcterms:created>
  <dcterms:modified xsi:type="dcterms:W3CDTF">2023-04-18T05:33:00Z</dcterms:modified>
</cp:coreProperties>
</file>